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617A" w:rsidRPr="003000A5" w:rsidRDefault="00A0617A" w:rsidP="00A0617A">
      <w:pPr>
        <w:jc w:val="center"/>
        <w:rPr>
          <w:rFonts w:ascii="Meiryo UI" w:eastAsia="Meiryo UI" w:hAnsi="Meiryo UI" w:cs="Meiryo UI"/>
          <w:sz w:val="44"/>
        </w:rPr>
      </w:pPr>
    </w:p>
    <w:p w:rsidR="0006584B" w:rsidRPr="003000A5" w:rsidRDefault="0006584B" w:rsidP="00A0617A">
      <w:pPr>
        <w:jc w:val="center"/>
        <w:rPr>
          <w:rFonts w:ascii="Meiryo UI" w:eastAsia="Meiryo UI" w:hAnsi="Meiryo UI" w:cs="Meiryo UI"/>
          <w:sz w:val="44"/>
        </w:rPr>
      </w:pPr>
    </w:p>
    <w:p w:rsidR="00D84A9F" w:rsidRDefault="00D84A9F" w:rsidP="00A0617A">
      <w:pPr>
        <w:jc w:val="center"/>
        <w:rPr>
          <w:rFonts w:ascii="Meiryo UI" w:eastAsia="Meiryo UI" w:hAnsi="Meiryo UI" w:cs="Meiryo UI"/>
          <w:sz w:val="48"/>
          <w:szCs w:val="48"/>
        </w:rPr>
      </w:pPr>
      <w:r>
        <w:rPr>
          <w:rFonts w:ascii="Meiryo UI" w:eastAsia="Meiryo UI" w:hAnsi="Meiryo UI" w:cs="Meiryo UI" w:hint="eastAsia"/>
          <w:sz w:val="48"/>
          <w:szCs w:val="48"/>
        </w:rPr>
        <w:t>ライフサイエンス統合データベースセンター様向け</w:t>
      </w:r>
    </w:p>
    <w:p w:rsidR="008E5BB3" w:rsidRPr="003000A5" w:rsidRDefault="00603479" w:rsidP="008E5BB3">
      <w:pPr>
        <w:jc w:val="center"/>
        <w:rPr>
          <w:rFonts w:ascii="Meiryo UI" w:eastAsia="Meiryo UI" w:hAnsi="Meiryo UI" w:cs="Meiryo UI"/>
          <w:sz w:val="44"/>
        </w:rPr>
      </w:pPr>
      <w:r>
        <w:rPr>
          <w:rFonts w:ascii="Meiryo UI" w:eastAsia="Meiryo UI" w:hAnsi="Meiryo UI" w:cs="Meiryo UI" w:hint="eastAsia"/>
          <w:sz w:val="44"/>
        </w:rPr>
        <w:t>Stanza</w:t>
      </w:r>
      <w:r w:rsidR="008E5BB3" w:rsidRPr="003000A5">
        <w:rPr>
          <w:rFonts w:ascii="Meiryo UI" w:eastAsia="Meiryo UI" w:hAnsi="Meiryo UI" w:cs="Meiryo UI"/>
          <w:sz w:val="44"/>
        </w:rPr>
        <w:t>設計書</w:t>
      </w:r>
    </w:p>
    <w:p w:rsidR="008E5BB3" w:rsidRPr="003000A5" w:rsidRDefault="008E5BB3" w:rsidP="008E5BB3">
      <w:pPr>
        <w:jc w:val="center"/>
        <w:rPr>
          <w:rFonts w:ascii="Meiryo UI" w:eastAsia="Meiryo UI" w:hAnsi="Meiryo UI" w:cs="Meiryo UI"/>
          <w:sz w:val="36"/>
        </w:rPr>
      </w:pPr>
      <w:r w:rsidRPr="003000A5">
        <w:rPr>
          <w:rFonts w:ascii="Meiryo UI" w:eastAsia="Meiryo UI" w:hAnsi="Meiryo UI" w:cs="Meiryo UI"/>
          <w:sz w:val="36"/>
        </w:rPr>
        <w:t>第</w:t>
      </w:r>
      <w:r w:rsidR="001545CC">
        <w:rPr>
          <w:rFonts w:ascii="Meiryo UI" w:eastAsia="Meiryo UI" w:hAnsi="Meiryo UI" w:cs="Meiryo UI" w:hint="eastAsia"/>
          <w:sz w:val="36"/>
        </w:rPr>
        <w:t>1.0</w:t>
      </w:r>
      <w:r w:rsidRPr="003000A5">
        <w:rPr>
          <w:rFonts w:ascii="Meiryo UI" w:eastAsia="Meiryo UI" w:hAnsi="Meiryo UI" w:cs="Meiryo UI"/>
          <w:sz w:val="36"/>
        </w:rPr>
        <w:t>版</w:t>
      </w:r>
    </w:p>
    <w:p w:rsidR="00F05BAB" w:rsidRPr="003000A5" w:rsidRDefault="00F05BAB" w:rsidP="00A0617A">
      <w:pPr>
        <w:jc w:val="center"/>
        <w:rPr>
          <w:rFonts w:ascii="Meiryo UI" w:eastAsia="Meiryo UI" w:hAnsi="Meiryo UI" w:cs="Meiryo UI"/>
          <w:sz w:val="32"/>
        </w:rPr>
      </w:pPr>
    </w:p>
    <w:p w:rsidR="00A0617A" w:rsidRPr="003000A5" w:rsidRDefault="00BB297C" w:rsidP="00A0617A">
      <w:pPr>
        <w:jc w:val="center"/>
        <w:rPr>
          <w:rFonts w:ascii="Meiryo UI" w:eastAsia="Meiryo UI" w:hAnsi="Meiryo UI" w:cs="Meiryo UI"/>
          <w:sz w:val="28"/>
        </w:rPr>
      </w:pPr>
      <w:r w:rsidRPr="003000A5">
        <w:rPr>
          <w:rFonts w:ascii="Meiryo UI" w:eastAsia="Meiryo UI" w:hAnsi="Meiryo UI" w:cs="Meiryo UI"/>
          <w:sz w:val="28"/>
        </w:rPr>
        <w:t>201</w:t>
      </w:r>
      <w:r w:rsidR="0029321C" w:rsidRPr="003000A5">
        <w:rPr>
          <w:rFonts w:ascii="Meiryo UI" w:eastAsia="Meiryo UI" w:hAnsi="Meiryo UI" w:cs="Meiryo UI" w:hint="eastAsia"/>
          <w:sz w:val="28"/>
        </w:rPr>
        <w:t>4</w:t>
      </w:r>
      <w:r w:rsidR="00A0617A" w:rsidRPr="003000A5">
        <w:rPr>
          <w:rFonts w:ascii="Meiryo UI" w:eastAsia="Meiryo UI" w:hAnsi="Meiryo UI" w:cs="Meiryo UI"/>
          <w:sz w:val="28"/>
        </w:rPr>
        <w:t>年</w:t>
      </w:r>
      <w:r w:rsidR="001545CC">
        <w:rPr>
          <w:rFonts w:ascii="Meiryo UI" w:eastAsia="Meiryo UI" w:hAnsi="Meiryo UI" w:cs="Meiryo UI" w:hint="eastAsia"/>
          <w:sz w:val="28"/>
        </w:rPr>
        <w:t>3</w:t>
      </w:r>
      <w:r w:rsidR="00A0617A" w:rsidRPr="003000A5">
        <w:rPr>
          <w:rFonts w:ascii="Meiryo UI" w:eastAsia="Meiryo UI" w:hAnsi="Meiryo UI" w:cs="Meiryo UI"/>
          <w:sz w:val="28"/>
        </w:rPr>
        <w:t>月</w:t>
      </w:r>
    </w:p>
    <w:p w:rsidR="00A0617A" w:rsidRPr="003000A5" w:rsidRDefault="00A0617A" w:rsidP="00A0617A">
      <w:pPr>
        <w:jc w:val="center"/>
        <w:rPr>
          <w:rFonts w:ascii="Meiryo UI" w:eastAsia="Meiryo UI" w:hAnsi="Meiryo UI" w:cs="Meiryo UI"/>
          <w:sz w:val="28"/>
        </w:rPr>
      </w:pPr>
      <w:r w:rsidRPr="003000A5">
        <w:rPr>
          <w:rFonts w:ascii="Meiryo UI" w:eastAsia="Meiryo UI" w:hAnsi="Meiryo UI" w:cs="Meiryo UI"/>
          <w:sz w:val="28"/>
        </w:rPr>
        <w:t>インフォコム株式会社</w:t>
      </w:r>
    </w:p>
    <w:p w:rsidR="00A0617A" w:rsidRPr="003000A5" w:rsidRDefault="00A0617A" w:rsidP="00A0617A">
      <w:pPr>
        <w:jc w:val="center"/>
        <w:rPr>
          <w:rFonts w:ascii="Meiryo UI" w:eastAsia="Meiryo UI" w:hAnsi="Meiryo UI" w:cs="Meiryo UI"/>
          <w:sz w:val="32"/>
        </w:rPr>
      </w:pPr>
      <w:r w:rsidRPr="003000A5">
        <w:rPr>
          <w:rFonts w:ascii="Meiryo UI" w:eastAsia="Meiryo UI" w:hAnsi="Meiryo UI" w:cs="Meiryo UI"/>
        </w:rPr>
        <w:object w:dxaOrig="5191" w:dyaOrig="15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6pt;height:47.25pt" o:ole="">
            <v:imagedata r:id="rId8" o:title=""/>
          </v:shape>
          <o:OLEObject Type="Embed" ProgID="MSPhotoEd.3" ShapeID="_x0000_i1025" DrawAspect="Content" ObjectID="_1457714630" r:id="rId9"/>
        </w:object>
      </w:r>
    </w:p>
    <w:p w:rsidR="003A6AA1" w:rsidRPr="003000A5" w:rsidRDefault="003A6AA1" w:rsidP="00695333">
      <w:pPr>
        <w:rPr>
          <w:rFonts w:ascii="Meiryo UI" w:eastAsia="Meiryo UI" w:hAnsi="Meiryo UI" w:cs="Meiryo UI"/>
          <w:w w:val="200"/>
        </w:rPr>
      </w:pPr>
      <w:r w:rsidRPr="003000A5">
        <w:rPr>
          <w:rFonts w:ascii="Meiryo UI" w:eastAsia="Meiryo UI" w:hAnsi="Meiryo UI" w:cs="Meiryo UI"/>
        </w:rPr>
        <w:br w:type="page"/>
      </w:r>
      <w:r w:rsidRPr="003000A5">
        <w:rPr>
          <w:rFonts w:ascii="Meiryo UI" w:eastAsia="Meiryo UI" w:hAnsi="Meiryo UI" w:cs="Meiryo UI"/>
          <w:w w:val="200"/>
        </w:rPr>
        <w:lastRenderedPageBreak/>
        <w:t>＜　目　次　＞</w:t>
      </w:r>
    </w:p>
    <w:p w:rsidR="001C2059" w:rsidRDefault="00E4649C">
      <w:pPr>
        <w:pStyle w:val="10"/>
        <w:tabs>
          <w:tab w:val="left" w:pos="600"/>
          <w:tab w:val="right" w:leader="dot" w:pos="14562"/>
        </w:tabs>
        <w:rPr>
          <w:rFonts w:asciiTheme="minorHAnsi" w:eastAsiaTheme="minorEastAsia" w:hAnsiTheme="minorHAnsi" w:cstheme="minorBidi"/>
          <w:b w:val="0"/>
          <w:bCs w:val="0"/>
          <w:caps w:val="0"/>
          <w:noProof/>
          <w:sz w:val="21"/>
          <w:szCs w:val="22"/>
        </w:rPr>
      </w:pPr>
      <w:r w:rsidRPr="00E4649C">
        <w:rPr>
          <w:rFonts w:ascii="Meiryo UI" w:eastAsia="Meiryo UI" w:hAnsi="Meiryo UI" w:cs="Meiryo UI"/>
          <w:b w:val="0"/>
          <w:bCs w:val="0"/>
          <w:w w:val="200"/>
        </w:rPr>
        <w:fldChar w:fldCharType="begin"/>
      </w:r>
      <w:r w:rsidR="001E0B03">
        <w:rPr>
          <w:rFonts w:ascii="Meiryo UI" w:eastAsia="Meiryo UI" w:hAnsi="Meiryo UI" w:cs="Meiryo UI"/>
          <w:b w:val="0"/>
          <w:bCs w:val="0"/>
          <w:w w:val="200"/>
        </w:rPr>
        <w:instrText xml:space="preserve"> TOC \o "1-2" \h \z \u </w:instrText>
      </w:r>
      <w:r w:rsidRPr="00E4649C">
        <w:rPr>
          <w:rFonts w:ascii="Meiryo UI" w:eastAsia="Meiryo UI" w:hAnsi="Meiryo UI" w:cs="Meiryo UI"/>
          <w:b w:val="0"/>
          <w:bCs w:val="0"/>
          <w:w w:val="200"/>
        </w:rPr>
        <w:fldChar w:fldCharType="separate"/>
      </w:r>
      <w:hyperlink w:anchor="_Toc383968225" w:history="1">
        <w:r w:rsidR="001C2059" w:rsidRPr="00937174">
          <w:rPr>
            <w:rStyle w:val="ab"/>
            <w:rFonts w:ascii="Meiryo UI" w:eastAsia="Meiryo UI" w:hAnsi="Meiryo UI" w:cs="Meiryo UI"/>
            <w:noProof/>
          </w:rPr>
          <w:t>1.</w:t>
        </w:r>
        <w:r w:rsidR="001C2059">
          <w:rPr>
            <w:rFonts w:asciiTheme="minorHAnsi" w:eastAsiaTheme="minorEastAsia" w:hAnsiTheme="minorHAnsi" w:cstheme="minorBidi"/>
            <w:b w:val="0"/>
            <w:bCs w:val="0"/>
            <w:caps w:val="0"/>
            <w:noProof/>
            <w:sz w:val="21"/>
            <w:szCs w:val="22"/>
          </w:rPr>
          <w:tab/>
        </w:r>
        <w:r w:rsidR="001C2059" w:rsidRPr="00937174">
          <w:rPr>
            <w:rStyle w:val="ab"/>
            <w:rFonts w:ascii="Meiryo UI" w:eastAsia="Meiryo UI" w:hAnsi="Meiryo UI" w:cs="Meiryo UI" w:hint="eastAsia"/>
            <w:noProof/>
          </w:rPr>
          <w:t>概要</w:t>
        </w:r>
        <w:r w:rsidR="001C2059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1C2059">
          <w:rPr>
            <w:noProof/>
            <w:webHidden/>
          </w:rPr>
          <w:instrText xml:space="preserve"> PAGEREF _Toc383968225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1C2059"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1C2059" w:rsidRDefault="00E4649C">
      <w:pPr>
        <w:pStyle w:val="10"/>
        <w:tabs>
          <w:tab w:val="left" w:pos="600"/>
          <w:tab w:val="right" w:leader="dot" w:pos="14562"/>
        </w:tabs>
        <w:rPr>
          <w:rFonts w:asciiTheme="minorHAnsi" w:eastAsiaTheme="minorEastAsia" w:hAnsiTheme="minorHAnsi" w:cstheme="minorBidi"/>
          <w:b w:val="0"/>
          <w:bCs w:val="0"/>
          <w:caps w:val="0"/>
          <w:noProof/>
          <w:sz w:val="21"/>
          <w:szCs w:val="22"/>
        </w:rPr>
      </w:pPr>
      <w:hyperlink w:anchor="_Toc383968226" w:history="1">
        <w:r w:rsidR="001C2059" w:rsidRPr="00937174">
          <w:rPr>
            <w:rStyle w:val="ab"/>
            <w:rFonts w:ascii="Meiryo UI" w:eastAsia="Meiryo UI" w:hAnsi="Meiryo UI" w:cs="Meiryo UI"/>
            <w:noProof/>
          </w:rPr>
          <w:t>2.</w:t>
        </w:r>
        <w:r w:rsidR="001C2059">
          <w:rPr>
            <w:rFonts w:asciiTheme="minorHAnsi" w:eastAsiaTheme="minorEastAsia" w:hAnsiTheme="minorHAnsi" w:cstheme="minorBidi"/>
            <w:b w:val="0"/>
            <w:bCs w:val="0"/>
            <w:caps w:val="0"/>
            <w:noProof/>
            <w:sz w:val="21"/>
            <w:szCs w:val="22"/>
          </w:rPr>
          <w:tab/>
        </w:r>
        <w:r w:rsidR="001C2059" w:rsidRPr="00937174">
          <w:rPr>
            <w:rStyle w:val="ab"/>
            <w:rFonts w:ascii="Meiryo UI" w:eastAsia="Meiryo UI" w:hAnsi="Meiryo UI" w:cs="Meiryo UI"/>
            <w:noProof/>
          </w:rPr>
          <w:t>Stanza</w:t>
        </w:r>
        <w:r w:rsidR="001C2059" w:rsidRPr="00937174">
          <w:rPr>
            <w:rStyle w:val="ab"/>
            <w:rFonts w:ascii="Meiryo UI" w:eastAsia="Meiryo UI" w:hAnsi="Meiryo UI" w:cs="Meiryo UI" w:hint="eastAsia"/>
            <w:noProof/>
          </w:rPr>
          <w:t>一覧</w:t>
        </w:r>
        <w:r w:rsidR="001C2059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1C2059">
          <w:rPr>
            <w:noProof/>
            <w:webHidden/>
          </w:rPr>
          <w:instrText xml:space="preserve"> PAGEREF _Toc383968226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1C2059"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1C2059" w:rsidRDefault="00E4649C">
      <w:pPr>
        <w:pStyle w:val="10"/>
        <w:tabs>
          <w:tab w:val="left" w:pos="400"/>
          <w:tab w:val="right" w:leader="dot" w:pos="14562"/>
        </w:tabs>
        <w:rPr>
          <w:rFonts w:asciiTheme="minorHAnsi" w:eastAsiaTheme="minorEastAsia" w:hAnsiTheme="minorHAnsi" w:cstheme="minorBidi"/>
          <w:b w:val="0"/>
          <w:bCs w:val="0"/>
          <w:caps w:val="0"/>
          <w:noProof/>
          <w:sz w:val="21"/>
          <w:szCs w:val="22"/>
        </w:rPr>
      </w:pPr>
      <w:hyperlink w:anchor="_Toc383968227" w:history="1">
        <w:r w:rsidR="001C2059" w:rsidRPr="00937174">
          <w:rPr>
            <w:rStyle w:val="ab"/>
            <w:noProof/>
          </w:rPr>
          <w:t>3.</w:t>
        </w:r>
        <w:r w:rsidR="001C2059">
          <w:rPr>
            <w:rFonts w:asciiTheme="minorHAnsi" w:eastAsiaTheme="minorEastAsia" w:hAnsiTheme="minorHAnsi" w:cstheme="minorBidi"/>
            <w:b w:val="0"/>
            <w:bCs w:val="0"/>
            <w:caps w:val="0"/>
            <w:noProof/>
            <w:sz w:val="21"/>
            <w:szCs w:val="22"/>
          </w:rPr>
          <w:tab/>
        </w:r>
        <w:r w:rsidR="001C2059" w:rsidRPr="00937174">
          <w:rPr>
            <w:rStyle w:val="ab"/>
            <w:noProof/>
          </w:rPr>
          <w:t>Stanza</w:t>
        </w:r>
        <w:r w:rsidR="001C2059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1C2059">
          <w:rPr>
            <w:noProof/>
            <w:webHidden/>
          </w:rPr>
          <w:instrText xml:space="preserve"> PAGEREF _Toc383968227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1C2059"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1C2059" w:rsidRDefault="00E4649C">
      <w:pPr>
        <w:pStyle w:val="21"/>
        <w:tabs>
          <w:tab w:val="left" w:pos="800"/>
          <w:tab w:val="right" w:leader="dot" w:pos="14562"/>
        </w:tabs>
        <w:rPr>
          <w:rFonts w:asciiTheme="minorHAnsi" w:eastAsiaTheme="minorEastAsia" w:hAnsiTheme="minorHAnsi" w:cstheme="minorBidi"/>
          <w:smallCaps w:val="0"/>
          <w:noProof/>
          <w:sz w:val="21"/>
          <w:szCs w:val="22"/>
        </w:rPr>
      </w:pPr>
      <w:hyperlink w:anchor="_Toc383968228" w:history="1">
        <w:r w:rsidR="001C2059" w:rsidRPr="00937174">
          <w:rPr>
            <w:rStyle w:val="ab"/>
            <w:noProof/>
          </w:rPr>
          <w:t>3.1</w:t>
        </w:r>
        <w:r w:rsidR="001C2059">
          <w:rPr>
            <w:rFonts w:asciiTheme="minorHAnsi" w:eastAsiaTheme="minorEastAsia" w:hAnsiTheme="minorHAnsi" w:cstheme="minorBidi"/>
            <w:smallCaps w:val="0"/>
            <w:noProof/>
            <w:sz w:val="21"/>
            <w:szCs w:val="22"/>
          </w:rPr>
          <w:tab/>
        </w:r>
        <w:r w:rsidR="001C2059" w:rsidRPr="00937174">
          <w:rPr>
            <w:rStyle w:val="ab"/>
            <w:rFonts w:hint="eastAsia"/>
            <w:noProof/>
          </w:rPr>
          <w:t>生物種一覧</w:t>
        </w:r>
        <w:r w:rsidR="001C2059" w:rsidRPr="00937174">
          <w:rPr>
            <w:rStyle w:val="ab"/>
            <w:noProof/>
          </w:rPr>
          <w:t xml:space="preserve"> (Organism List)</w:t>
        </w:r>
        <w:r w:rsidR="001C2059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1C2059">
          <w:rPr>
            <w:noProof/>
            <w:webHidden/>
          </w:rPr>
          <w:instrText xml:space="preserve"> PAGEREF _Toc383968228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1C2059"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1C2059" w:rsidRDefault="00E4649C">
      <w:pPr>
        <w:pStyle w:val="21"/>
        <w:tabs>
          <w:tab w:val="left" w:pos="800"/>
          <w:tab w:val="right" w:leader="dot" w:pos="14562"/>
        </w:tabs>
        <w:rPr>
          <w:rFonts w:asciiTheme="minorHAnsi" w:eastAsiaTheme="minorEastAsia" w:hAnsiTheme="minorHAnsi" w:cstheme="minorBidi"/>
          <w:smallCaps w:val="0"/>
          <w:noProof/>
          <w:sz w:val="21"/>
          <w:szCs w:val="22"/>
        </w:rPr>
      </w:pPr>
      <w:hyperlink w:anchor="_Toc383968229" w:history="1">
        <w:r w:rsidR="001C2059" w:rsidRPr="00937174">
          <w:rPr>
            <w:rStyle w:val="ab"/>
            <w:noProof/>
          </w:rPr>
          <w:t>3.2</w:t>
        </w:r>
        <w:r w:rsidR="001C2059">
          <w:rPr>
            <w:rFonts w:asciiTheme="minorHAnsi" w:eastAsiaTheme="minorEastAsia" w:hAnsiTheme="minorHAnsi" w:cstheme="minorBidi"/>
            <w:smallCaps w:val="0"/>
            <w:noProof/>
            <w:sz w:val="21"/>
            <w:szCs w:val="22"/>
          </w:rPr>
          <w:tab/>
        </w:r>
        <w:r w:rsidR="001C2059" w:rsidRPr="00937174">
          <w:rPr>
            <w:rStyle w:val="ab"/>
            <w:rFonts w:hint="eastAsia"/>
            <w:noProof/>
          </w:rPr>
          <w:t>属レベルでの比率</w:t>
        </w:r>
        <w:r w:rsidR="001C2059" w:rsidRPr="00937174">
          <w:rPr>
            <w:rStyle w:val="ab"/>
            <w:noProof/>
          </w:rPr>
          <w:t xml:space="preserve"> (Genus List (Phenotype based))</w:t>
        </w:r>
        <w:r w:rsidR="001C2059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1C2059">
          <w:rPr>
            <w:noProof/>
            <w:webHidden/>
          </w:rPr>
          <w:instrText xml:space="preserve"> PAGEREF _Toc383968229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1C2059"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1C2059" w:rsidRDefault="00E4649C">
      <w:pPr>
        <w:pStyle w:val="21"/>
        <w:tabs>
          <w:tab w:val="left" w:pos="800"/>
          <w:tab w:val="right" w:leader="dot" w:pos="14562"/>
        </w:tabs>
        <w:rPr>
          <w:rFonts w:asciiTheme="minorHAnsi" w:eastAsiaTheme="minorEastAsia" w:hAnsiTheme="minorHAnsi" w:cstheme="minorBidi"/>
          <w:smallCaps w:val="0"/>
          <w:noProof/>
          <w:sz w:val="21"/>
          <w:szCs w:val="22"/>
        </w:rPr>
      </w:pPr>
      <w:hyperlink w:anchor="_Toc383968230" w:history="1">
        <w:r w:rsidR="001C2059" w:rsidRPr="00937174">
          <w:rPr>
            <w:rStyle w:val="ab"/>
            <w:noProof/>
          </w:rPr>
          <w:t>3.3</w:t>
        </w:r>
        <w:r w:rsidR="001C2059">
          <w:rPr>
            <w:rFonts w:asciiTheme="minorHAnsi" w:eastAsiaTheme="minorEastAsia" w:hAnsiTheme="minorHAnsi" w:cstheme="minorBidi"/>
            <w:smallCaps w:val="0"/>
            <w:noProof/>
            <w:sz w:val="21"/>
            <w:szCs w:val="22"/>
          </w:rPr>
          <w:tab/>
        </w:r>
        <w:r w:rsidR="001C2059" w:rsidRPr="00937174">
          <w:rPr>
            <w:rStyle w:val="ab"/>
            <w:rFonts w:hint="eastAsia"/>
            <w:noProof/>
          </w:rPr>
          <w:t>生育環境での比率</w:t>
        </w:r>
        <w:r w:rsidR="001C2059" w:rsidRPr="00937174">
          <w:rPr>
            <w:rStyle w:val="ab"/>
            <w:noProof/>
          </w:rPr>
          <w:t>(Environment List (Phenotype based))</w:t>
        </w:r>
        <w:r w:rsidR="001C2059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1C2059">
          <w:rPr>
            <w:noProof/>
            <w:webHidden/>
          </w:rPr>
          <w:instrText xml:space="preserve"> PAGEREF _Toc383968230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1C2059"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1C2059" w:rsidRDefault="00E4649C">
      <w:pPr>
        <w:pStyle w:val="21"/>
        <w:tabs>
          <w:tab w:val="left" w:pos="800"/>
          <w:tab w:val="right" w:leader="dot" w:pos="14562"/>
        </w:tabs>
        <w:rPr>
          <w:rFonts w:asciiTheme="minorHAnsi" w:eastAsiaTheme="minorEastAsia" w:hAnsiTheme="minorHAnsi" w:cstheme="minorBidi"/>
          <w:smallCaps w:val="0"/>
          <w:noProof/>
          <w:sz w:val="21"/>
          <w:szCs w:val="22"/>
        </w:rPr>
      </w:pPr>
      <w:hyperlink w:anchor="_Toc383968231" w:history="1">
        <w:r w:rsidR="001C2059" w:rsidRPr="00937174">
          <w:rPr>
            <w:rStyle w:val="ab"/>
            <w:noProof/>
          </w:rPr>
          <w:t>3.4</w:t>
        </w:r>
        <w:r w:rsidR="001C2059">
          <w:rPr>
            <w:rFonts w:asciiTheme="minorHAnsi" w:eastAsiaTheme="minorEastAsia" w:hAnsiTheme="minorHAnsi" w:cstheme="minorBidi"/>
            <w:smallCaps w:val="0"/>
            <w:noProof/>
            <w:sz w:val="21"/>
            <w:szCs w:val="22"/>
          </w:rPr>
          <w:tab/>
        </w:r>
        <w:r w:rsidR="001C2059" w:rsidRPr="00937174">
          <w:rPr>
            <w:rStyle w:val="ab"/>
            <w:rFonts w:hint="eastAsia"/>
            <w:noProof/>
          </w:rPr>
          <w:t>細胞形状スタンザ</w:t>
        </w:r>
        <w:r w:rsidR="001C2059" w:rsidRPr="00937174">
          <w:rPr>
            <w:rStyle w:val="ab"/>
            <w:noProof/>
          </w:rPr>
          <w:t>(Shape information)</w:t>
        </w:r>
        <w:r w:rsidR="001C2059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1C2059">
          <w:rPr>
            <w:noProof/>
            <w:webHidden/>
          </w:rPr>
          <w:instrText xml:space="preserve"> PAGEREF _Toc383968231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1C2059"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1C2059" w:rsidRDefault="00E4649C">
      <w:pPr>
        <w:pStyle w:val="21"/>
        <w:tabs>
          <w:tab w:val="left" w:pos="800"/>
          <w:tab w:val="right" w:leader="dot" w:pos="14562"/>
        </w:tabs>
        <w:rPr>
          <w:rFonts w:asciiTheme="minorHAnsi" w:eastAsiaTheme="minorEastAsia" w:hAnsiTheme="minorHAnsi" w:cstheme="minorBidi"/>
          <w:smallCaps w:val="0"/>
          <w:noProof/>
          <w:sz w:val="21"/>
          <w:szCs w:val="22"/>
        </w:rPr>
      </w:pPr>
      <w:hyperlink w:anchor="_Toc383968232" w:history="1">
        <w:r w:rsidR="001C2059" w:rsidRPr="00937174">
          <w:rPr>
            <w:rStyle w:val="ab"/>
            <w:noProof/>
          </w:rPr>
          <w:t>3.5</w:t>
        </w:r>
        <w:r w:rsidR="001C2059">
          <w:rPr>
            <w:rFonts w:asciiTheme="minorHAnsi" w:eastAsiaTheme="minorEastAsia" w:hAnsiTheme="minorHAnsi" w:cstheme="minorBidi"/>
            <w:smallCaps w:val="0"/>
            <w:noProof/>
            <w:sz w:val="21"/>
            <w:szCs w:val="22"/>
          </w:rPr>
          <w:tab/>
        </w:r>
        <w:r w:rsidR="001C2059" w:rsidRPr="00937174">
          <w:rPr>
            <w:rStyle w:val="ab"/>
            <w:noProof/>
          </w:rPr>
          <w:t>Generic Information/</w:t>
        </w:r>
        <w:r w:rsidR="001C2059" w:rsidRPr="00937174">
          <w:rPr>
            <w:rStyle w:val="ab"/>
            <w:rFonts w:hint="eastAsia"/>
            <w:noProof/>
          </w:rPr>
          <w:t>培地組成</w:t>
        </w:r>
        <w:r w:rsidR="001C2059" w:rsidRPr="00937174">
          <w:rPr>
            <w:rStyle w:val="ab"/>
            <w:noProof/>
          </w:rPr>
          <w:t xml:space="preserve"> (Medium Components)</w:t>
        </w:r>
        <w:r w:rsidR="001C2059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1C2059">
          <w:rPr>
            <w:noProof/>
            <w:webHidden/>
          </w:rPr>
          <w:instrText xml:space="preserve"> PAGEREF _Toc383968232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1C2059"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1C2059" w:rsidRDefault="00E4649C">
      <w:pPr>
        <w:pStyle w:val="21"/>
        <w:tabs>
          <w:tab w:val="left" w:pos="800"/>
          <w:tab w:val="right" w:leader="dot" w:pos="14562"/>
        </w:tabs>
        <w:rPr>
          <w:rFonts w:asciiTheme="minorHAnsi" w:eastAsiaTheme="minorEastAsia" w:hAnsiTheme="minorHAnsi" w:cstheme="minorBidi"/>
          <w:smallCaps w:val="0"/>
          <w:noProof/>
          <w:sz w:val="21"/>
          <w:szCs w:val="22"/>
        </w:rPr>
      </w:pPr>
      <w:hyperlink w:anchor="_Toc383968233" w:history="1">
        <w:r w:rsidR="001C2059" w:rsidRPr="00937174">
          <w:rPr>
            <w:rStyle w:val="ab"/>
            <w:noProof/>
          </w:rPr>
          <w:t>3.6</w:t>
        </w:r>
        <w:r w:rsidR="001C2059">
          <w:rPr>
            <w:rFonts w:asciiTheme="minorHAnsi" w:eastAsiaTheme="minorEastAsia" w:hAnsiTheme="minorHAnsi" w:cstheme="minorBidi"/>
            <w:smallCaps w:val="0"/>
            <w:noProof/>
            <w:sz w:val="21"/>
            <w:szCs w:val="22"/>
          </w:rPr>
          <w:tab/>
        </w:r>
        <w:r w:rsidR="001C2059" w:rsidRPr="00937174">
          <w:rPr>
            <w:rStyle w:val="ab"/>
            <w:noProof/>
          </w:rPr>
          <w:t>Applied Spices</w:t>
        </w:r>
        <w:r w:rsidR="001C2059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1C2059">
          <w:rPr>
            <w:noProof/>
            <w:webHidden/>
          </w:rPr>
          <w:instrText xml:space="preserve"> PAGEREF _Toc383968233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1C2059"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1C2059" w:rsidRDefault="00E4649C">
      <w:pPr>
        <w:pStyle w:val="21"/>
        <w:tabs>
          <w:tab w:val="left" w:pos="800"/>
          <w:tab w:val="right" w:leader="dot" w:pos="14562"/>
        </w:tabs>
        <w:rPr>
          <w:rFonts w:asciiTheme="minorHAnsi" w:eastAsiaTheme="minorEastAsia" w:hAnsiTheme="minorHAnsi" w:cstheme="minorBidi"/>
          <w:smallCaps w:val="0"/>
          <w:noProof/>
          <w:sz w:val="21"/>
          <w:szCs w:val="22"/>
        </w:rPr>
      </w:pPr>
      <w:hyperlink w:anchor="_Toc383968234" w:history="1">
        <w:r w:rsidR="001C2059" w:rsidRPr="00937174">
          <w:rPr>
            <w:rStyle w:val="ab"/>
            <w:noProof/>
          </w:rPr>
          <w:t>3.7</w:t>
        </w:r>
        <w:r w:rsidR="001C2059">
          <w:rPr>
            <w:rFonts w:asciiTheme="minorHAnsi" w:eastAsiaTheme="minorEastAsia" w:hAnsiTheme="minorHAnsi" w:cstheme="minorBidi"/>
            <w:smallCaps w:val="0"/>
            <w:noProof/>
            <w:sz w:val="21"/>
            <w:szCs w:val="22"/>
          </w:rPr>
          <w:tab/>
        </w:r>
        <w:r w:rsidR="001C2059" w:rsidRPr="00937174">
          <w:rPr>
            <w:rStyle w:val="ab"/>
            <w:rFonts w:hint="eastAsia"/>
            <w:noProof/>
          </w:rPr>
          <w:t>当該培地生物種比率</w:t>
        </w:r>
        <w:r w:rsidR="001C2059" w:rsidRPr="00937174">
          <w:rPr>
            <w:rStyle w:val="ab"/>
            <w:noProof/>
          </w:rPr>
          <w:t xml:space="preserve"> (Genus List (Medium based))</w:t>
        </w:r>
        <w:r w:rsidR="001C2059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1C2059">
          <w:rPr>
            <w:noProof/>
            <w:webHidden/>
          </w:rPr>
          <w:instrText xml:space="preserve"> PAGEREF _Toc383968234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1C2059"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:rsidR="001C2059" w:rsidRDefault="00E4649C">
      <w:pPr>
        <w:pStyle w:val="21"/>
        <w:tabs>
          <w:tab w:val="left" w:pos="800"/>
          <w:tab w:val="right" w:leader="dot" w:pos="14562"/>
        </w:tabs>
        <w:rPr>
          <w:rFonts w:asciiTheme="minorHAnsi" w:eastAsiaTheme="minorEastAsia" w:hAnsiTheme="minorHAnsi" w:cstheme="minorBidi"/>
          <w:smallCaps w:val="0"/>
          <w:noProof/>
          <w:sz w:val="21"/>
          <w:szCs w:val="22"/>
        </w:rPr>
      </w:pPr>
      <w:hyperlink w:anchor="_Toc383968235" w:history="1">
        <w:r w:rsidR="001C2059" w:rsidRPr="00937174">
          <w:rPr>
            <w:rStyle w:val="ab"/>
            <w:noProof/>
          </w:rPr>
          <w:t>3.8</w:t>
        </w:r>
        <w:r w:rsidR="001C2059">
          <w:rPr>
            <w:rFonts w:asciiTheme="minorHAnsi" w:eastAsiaTheme="minorEastAsia" w:hAnsiTheme="minorHAnsi" w:cstheme="minorBidi"/>
            <w:smallCaps w:val="0"/>
            <w:noProof/>
            <w:sz w:val="21"/>
            <w:szCs w:val="22"/>
          </w:rPr>
          <w:tab/>
        </w:r>
        <w:r w:rsidR="001C2059" w:rsidRPr="00937174">
          <w:rPr>
            <w:rStyle w:val="ab"/>
            <w:rFonts w:hint="eastAsia"/>
            <w:noProof/>
          </w:rPr>
          <w:t>培地組成類似度</w:t>
        </w:r>
        <w:r w:rsidR="001C2059" w:rsidRPr="00937174">
          <w:rPr>
            <w:rStyle w:val="ab"/>
            <w:noProof/>
          </w:rPr>
          <w:t xml:space="preserve"> (Medium Approximation List)</w:t>
        </w:r>
        <w:r w:rsidR="001C2059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1C2059">
          <w:rPr>
            <w:noProof/>
            <w:webHidden/>
          </w:rPr>
          <w:instrText xml:space="preserve"> PAGEREF _Toc383968235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1C2059"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1C2059" w:rsidRDefault="00E4649C">
      <w:pPr>
        <w:pStyle w:val="10"/>
        <w:tabs>
          <w:tab w:val="left" w:pos="600"/>
          <w:tab w:val="right" w:leader="dot" w:pos="14562"/>
        </w:tabs>
        <w:rPr>
          <w:rFonts w:asciiTheme="minorHAnsi" w:eastAsiaTheme="minorEastAsia" w:hAnsiTheme="minorHAnsi" w:cstheme="minorBidi"/>
          <w:b w:val="0"/>
          <w:bCs w:val="0"/>
          <w:caps w:val="0"/>
          <w:noProof/>
          <w:sz w:val="21"/>
          <w:szCs w:val="22"/>
        </w:rPr>
      </w:pPr>
      <w:hyperlink w:anchor="_Toc383968236" w:history="1">
        <w:r w:rsidR="001C2059" w:rsidRPr="00937174">
          <w:rPr>
            <w:rStyle w:val="ab"/>
            <w:rFonts w:ascii="Meiryo UI" w:eastAsia="Meiryo UI" w:hAnsi="Meiryo UI" w:cs="Meiryo UI"/>
            <w:noProof/>
          </w:rPr>
          <w:t>4.</w:t>
        </w:r>
        <w:r w:rsidR="001C2059">
          <w:rPr>
            <w:rFonts w:asciiTheme="minorHAnsi" w:eastAsiaTheme="minorEastAsia" w:hAnsiTheme="minorHAnsi" w:cstheme="minorBidi"/>
            <w:b w:val="0"/>
            <w:bCs w:val="0"/>
            <w:caps w:val="0"/>
            <w:noProof/>
            <w:sz w:val="21"/>
            <w:szCs w:val="22"/>
          </w:rPr>
          <w:tab/>
        </w:r>
        <w:r w:rsidR="001C2059" w:rsidRPr="00937174">
          <w:rPr>
            <w:rStyle w:val="ab"/>
            <w:rFonts w:ascii="Meiryo UI" w:eastAsia="Meiryo UI" w:hAnsi="Meiryo UI" w:cs="Meiryo UI" w:hint="eastAsia"/>
            <w:noProof/>
          </w:rPr>
          <w:t>ファイル一覧</w:t>
        </w:r>
        <w:r w:rsidR="001C2059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1C2059">
          <w:rPr>
            <w:noProof/>
            <w:webHidden/>
          </w:rPr>
          <w:instrText xml:space="preserve"> PAGEREF _Toc383968236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1C2059"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C50BBE" w:rsidRPr="003000A5" w:rsidRDefault="00E4649C">
      <w:pPr>
        <w:rPr>
          <w:rFonts w:ascii="Meiryo UI" w:eastAsia="Meiryo UI" w:hAnsi="Meiryo UI" w:cs="Meiryo UI"/>
          <w:b/>
          <w:bCs/>
          <w:w w:val="200"/>
        </w:rPr>
      </w:pPr>
      <w:r>
        <w:rPr>
          <w:rFonts w:ascii="Meiryo UI" w:eastAsia="Meiryo UI" w:hAnsi="Meiryo UI" w:cs="Meiryo UI"/>
          <w:b/>
          <w:bCs/>
          <w:w w:val="200"/>
        </w:rPr>
        <w:fldChar w:fldCharType="end"/>
      </w:r>
    </w:p>
    <w:p w:rsidR="00C4614C" w:rsidRPr="003000A5" w:rsidRDefault="00C4614C">
      <w:pPr>
        <w:widowControl/>
        <w:jc w:val="left"/>
        <w:rPr>
          <w:rFonts w:ascii="Meiryo UI" w:eastAsia="Meiryo UI" w:hAnsi="Meiryo UI" w:cs="Meiryo UI"/>
          <w:lang w:val="ja-JP"/>
        </w:rPr>
      </w:pPr>
      <w:r w:rsidRPr="003000A5">
        <w:rPr>
          <w:rFonts w:ascii="Meiryo UI" w:eastAsia="Meiryo UI" w:hAnsi="Meiryo UI" w:cs="Meiryo UI"/>
          <w:lang w:val="ja-JP"/>
        </w:rPr>
        <w:br w:type="page"/>
      </w:r>
    </w:p>
    <w:p w:rsidR="001C2059" w:rsidRPr="00F530D6" w:rsidRDefault="001C2059" w:rsidP="001C2059">
      <w:pPr>
        <w:rPr>
          <w:rFonts w:hAnsi="ＭＳ Ｐゴシック"/>
          <w:b/>
          <w:bCs/>
          <w:w w:val="200"/>
        </w:rPr>
      </w:pPr>
      <w:r w:rsidRPr="00F530D6">
        <w:rPr>
          <w:rFonts w:hAnsi="ＭＳ Ｐゴシック" w:hint="eastAsia"/>
          <w:b/>
          <w:bCs/>
          <w:w w:val="200"/>
        </w:rPr>
        <w:lastRenderedPageBreak/>
        <w:t>＜　改版履歴　＞</w:t>
      </w:r>
    </w:p>
    <w:tbl>
      <w:tblPr>
        <w:tblW w:w="14450" w:type="dxa"/>
        <w:tblInd w:w="1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/>
      </w:tblPr>
      <w:tblGrid>
        <w:gridCol w:w="599"/>
        <w:gridCol w:w="1850"/>
        <w:gridCol w:w="8628"/>
        <w:gridCol w:w="3373"/>
      </w:tblGrid>
      <w:tr w:rsidR="001C2059" w:rsidRPr="00C24198" w:rsidTr="0008305D">
        <w:tc>
          <w:tcPr>
            <w:tcW w:w="599" w:type="dxa"/>
            <w:tcBorders>
              <w:bottom w:val="double" w:sz="4" w:space="0" w:color="auto"/>
            </w:tcBorders>
            <w:shd w:val="clear" w:color="auto" w:fill="D9D9D9"/>
          </w:tcPr>
          <w:p w:rsidR="001C2059" w:rsidRPr="00C24198" w:rsidRDefault="001C2059" w:rsidP="0008305D">
            <w:pPr>
              <w:rPr>
                <w:rFonts w:hAnsi="ＭＳ Ｐゴシック"/>
              </w:rPr>
            </w:pPr>
            <w:r w:rsidRPr="00C24198">
              <w:rPr>
                <w:rFonts w:hAnsi="ＭＳ Ｐゴシック" w:hint="eastAsia"/>
              </w:rPr>
              <w:t>版</w:t>
            </w:r>
          </w:p>
        </w:tc>
        <w:tc>
          <w:tcPr>
            <w:tcW w:w="1850" w:type="dxa"/>
            <w:tcBorders>
              <w:bottom w:val="double" w:sz="4" w:space="0" w:color="auto"/>
            </w:tcBorders>
            <w:shd w:val="clear" w:color="auto" w:fill="D9D9D9"/>
          </w:tcPr>
          <w:p w:rsidR="001C2059" w:rsidRPr="00C24198" w:rsidRDefault="001C2059" w:rsidP="0008305D">
            <w:pPr>
              <w:rPr>
                <w:rFonts w:hAnsi="ＭＳ Ｐゴシック"/>
              </w:rPr>
            </w:pPr>
            <w:r w:rsidRPr="00C24198">
              <w:rPr>
                <w:rFonts w:hAnsi="ＭＳ Ｐゴシック" w:hint="eastAsia"/>
              </w:rPr>
              <w:t>改版日付</w:t>
            </w:r>
          </w:p>
        </w:tc>
        <w:tc>
          <w:tcPr>
            <w:tcW w:w="8628" w:type="dxa"/>
            <w:tcBorders>
              <w:bottom w:val="double" w:sz="4" w:space="0" w:color="auto"/>
            </w:tcBorders>
            <w:shd w:val="clear" w:color="auto" w:fill="D9D9D9"/>
          </w:tcPr>
          <w:p w:rsidR="001C2059" w:rsidRPr="00C24198" w:rsidRDefault="001C2059" w:rsidP="0008305D">
            <w:pPr>
              <w:rPr>
                <w:rFonts w:hAnsi="ＭＳ Ｐゴシック"/>
              </w:rPr>
            </w:pPr>
            <w:r w:rsidRPr="00C24198">
              <w:rPr>
                <w:rFonts w:hAnsi="ＭＳ Ｐゴシック" w:hint="eastAsia"/>
              </w:rPr>
              <w:t>改版内容</w:t>
            </w:r>
          </w:p>
        </w:tc>
        <w:tc>
          <w:tcPr>
            <w:tcW w:w="3373" w:type="dxa"/>
            <w:tcBorders>
              <w:bottom w:val="double" w:sz="4" w:space="0" w:color="auto"/>
            </w:tcBorders>
            <w:shd w:val="clear" w:color="auto" w:fill="D9D9D9"/>
          </w:tcPr>
          <w:p w:rsidR="001C2059" w:rsidRPr="00C24198" w:rsidRDefault="001C2059" w:rsidP="0008305D">
            <w:pPr>
              <w:rPr>
                <w:rFonts w:hAnsi="ＭＳ Ｐゴシック"/>
              </w:rPr>
            </w:pPr>
            <w:r w:rsidRPr="00C24198">
              <w:rPr>
                <w:rFonts w:hAnsi="ＭＳ Ｐゴシック" w:hint="eastAsia"/>
              </w:rPr>
              <w:t>備考</w:t>
            </w:r>
          </w:p>
        </w:tc>
      </w:tr>
      <w:tr w:rsidR="001C2059" w:rsidRPr="00C24198" w:rsidTr="0008305D">
        <w:tc>
          <w:tcPr>
            <w:tcW w:w="599" w:type="dxa"/>
            <w:tcBorders>
              <w:top w:val="double" w:sz="4" w:space="0" w:color="auto"/>
            </w:tcBorders>
          </w:tcPr>
          <w:p w:rsidR="001C2059" w:rsidRPr="00C24198" w:rsidRDefault="001C2059" w:rsidP="0008305D">
            <w:pPr>
              <w:rPr>
                <w:rFonts w:hAnsi="ＭＳ Ｐゴシック"/>
              </w:rPr>
            </w:pPr>
            <w:r>
              <w:rPr>
                <w:rFonts w:hAnsi="ＭＳ Ｐゴシック" w:hint="eastAsia"/>
              </w:rPr>
              <w:t>0.1</w:t>
            </w:r>
          </w:p>
        </w:tc>
        <w:tc>
          <w:tcPr>
            <w:tcW w:w="1850" w:type="dxa"/>
            <w:tcBorders>
              <w:top w:val="double" w:sz="4" w:space="0" w:color="auto"/>
            </w:tcBorders>
          </w:tcPr>
          <w:p w:rsidR="001C2059" w:rsidRPr="00C24198" w:rsidRDefault="001C2059" w:rsidP="0008305D">
            <w:pPr>
              <w:pStyle w:val="a5"/>
              <w:tabs>
                <w:tab w:val="clear" w:pos="4252"/>
                <w:tab w:val="clear" w:pos="8504"/>
              </w:tabs>
              <w:snapToGrid/>
              <w:rPr>
                <w:rFonts w:hAnsi="ＭＳ Ｐゴシック"/>
              </w:rPr>
            </w:pPr>
            <w:r>
              <w:rPr>
                <w:rFonts w:hAnsi="ＭＳ Ｐゴシック" w:hint="eastAsia"/>
              </w:rPr>
              <w:t>2014/03/06</w:t>
            </w:r>
          </w:p>
        </w:tc>
        <w:tc>
          <w:tcPr>
            <w:tcW w:w="8628" w:type="dxa"/>
            <w:tcBorders>
              <w:top w:val="double" w:sz="4" w:space="0" w:color="auto"/>
            </w:tcBorders>
          </w:tcPr>
          <w:p w:rsidR="001C2059" w:rsidRPr="00C24198" w:rsidRDefault="001C2059" w:rsidP="0008305D">
            <w:pPr>
              <w:rPr>
                <w:rFonts w:hAnsi="ＭＳ Ｐゴシック"/>
              </w:rPr>
            </w:pPr>
            <w:r>
              <w:rPr>
                <w:rFonts w:hAnsi="ＭＳ Ｐゴシック" w:hint="eastAsia"/>
              </w:rPr>
              <w:t>初版作成</w:t>
            </w:r>
          </w:p>
        </w:tc>
        <w:tc>
          <w:tcPr>
            <w:tcW w:w="3373" w:type="dxa"/>
            <w:tcBorders>
              <w:top w:val="double" w:sz="4" w:space="0" w:color="auto"/>
            </w:tcBorders>
          </w:tcPr>
          <w:p w:rsidR="001C2059" w:rsidRPr="00C24198" w:rsidRDefault="001C2059" w:rsidP="0008305D">
            <w:pPr>
              <w:rPr>
                <w:rFonts w:hAnsi="ＭＳ Ｐゴシック"/>
              </w:rPr>
            </w:pPr>
          </w:p>
        </w:tc>
      </w:tr>
      <w:tr w:rsidR="001C2059" w:rsidRPr="00C24198" w:rsidTr="0008305D">
        <w:tc>
          <w:tcPr>
            <w:tcW w:w="599" w:type="dxa"/>
          </w:tcPr>
          <w:p w:rsidR="001C2059" w:rsidRPr="00C24198" w:rsidRDefault="001C2059" w:rsidP="0008305D">
            <w:pPr>
              <w:rPr>
                <w:rFonts w:hAnsi="ＭＳ Ｐゴシック"/>
              </w:rPr>
            </w:pPr>
            <w:r>
              <w:rPr>
                <w:rFonts w:hAnsi="ＭＳ Ｐゴシック" w:hint="eastAsia"/>
              </w:rPr>
              <w:t>1.0</w:t>
            </w:r>
          </w:p>
        </w:tc>
        <w:tc>
          <w:tcPr>
            <w:tcW w:w="1850" w:type="dxa"/>
          </w:tcPr>
          <w:p w:rsidR="001C2059" w:rsidRPr="00C24198" w:rsidRDefault="001C2059" w:rsidP="0008305D">
            <w:pPr>
              <w:rPr>
                <w:rFonts w:hAnsi="ＭＳ Ｐゴシック"/>
              </w:rPr>
            </w:pPr>
            <w:r>
              <w:rPr>
                <w:rFonts w:hAnsi="ＭＳ Ｐゴシック"/>
              </w:rPr>
              <w:t>2014/03/1</w:t>
            </w:r>
            <w:r>
              <w:rPr>
                <w:rFonts w:hAnsi="ＭＳ Ｐゴシック" w:hint="eastAsia"/>
              </w:rPr>
              <w:t>4</w:t>
            </w:r>
          </w:p>
        </w:tc>
        <w:tc>
          <w:tcPr>
            <w:tcW w:w="8628" w:type="dxa"/>
          </w:tcPr>
          <w:p w:rsidR="001C2059" w:rsidRPr="00C24198" w:rsidRDefault="001C2059" w:rsidP="0008305D">
            <w:pPr>
              <w:rPr>
                <w:rFonts w:hAnsi="ＭＳ Ｐゴシック"/>
              </w:rPr>
            </w:pPr>
          </w:p>
        </w:tc>
        <w:tc>
          <w:tcPr>
            <w:tcW w:w="3373" w:type="dxa"/>
          </w:tcPr>
          <w:p w:rsidR="001C2059" w:rsidRPr="00C24198" w:rsidRDefault="001C2059" w:rsidP="0008305D">
            <w:pPr>
              <w:rPr>
                <w:rFonts w:hAnsi="ＭＳ Ｐゴシック"/>
              </w:rPr>
            </w:pPr>
          </w:p>
        </w:tc>
      </w:tr>
      <w:tr w:rsidR="001C2059" w:rsidRPr="00C24198" w:rsidTr="0008305D">
        <w:tc>
          <w:tcPr>
            <w:tcW w:w="599" w:type="dxa"/>
          </w:tcPr>
          <w:p w:rsidR="001C2059" w:rsidRPr="00C24198" w:rsidRDefault="001C2059" w:rsidP="0008305D">
            <w:pPr>
              <w:rPr>
                <w:rFonts w:hAnsi="ＭＳ Ｐゴシック"/>
              </w:rPr>
            </w:pPr>
          </w:p>
        </w:tc>
        <w:tc>
          <w:tcPr>
            <w:tcW w:w="1850" w:type="dxa"/>
          </w:tcPr>
          <w:p w:rsidR="001C2059" w:rsidRPr="00C24198" w:rsidRDefault="001C2059" w:rsidP="0008305D">
            <w:pPr>
              <w:rPr>
                <w:rFonts w:hAnsi="ＭＳ Ｐゴシック"/>
              </w:rPr>
            </w:pPr>
          </w:p>
        </w:tc>
        <w:tc>
          <w:tcPr>
            <w:tcW w:w="8628" w:type="dxa"/>
          </w:tcPr>
          <w:p w:rsidR="001C2059" w:rsidRPr="00C24198" w:rsidRDefault="001C2059" w:rsidP="0008305D">
            <w:pPr>
              <w:rPr>
                <w:rFonts w:hAnsi="ＭＳ Ｐゴシック"/>
              </w:rPr>
            </w:pPr>
          </w:p>
        </w:tc>
        <w:tc>
          <w:tcPr>
            <w:tcW w:w="3373" w:type="dxa"/>
          </w:tcPr>
          <w:p w:rsidR="001C2059" w:rsidRPr="00C24198" w:rsidRDefault="001C2059" w:rsidP="0008305D">
            <w:pPr>
              <w:rPr>
                <w:rFonts w:hAnsi="ＭＳ Ｐゴシック"/>
              </w:rPr>
            </w:pPr>
          </w:p>
        </w:tc>
      </w:tr>
      <w:tr w:rsidR="001C2059" w:rsidRPr="00C24198" w:rsidTr="0008305D">
        <w:tc>
          <w:tcPr>
            <w:tcW w:w="599" w:type="dxa"/>
          </w:tcPr>
          <w:p w:rsidR="001C2059" w:rsidRPr="00C24198" w:rsidRDefault="001C2059" w:rsidP="0008305D">
            <w:pPr>
              <w:rPr>
                <w:rFonts w:hAnsi="ＭＳ Ｐゴシック"/>
              </w:rPr>
            </w:pPr>
          </w:p>
        </w:tc>
        <w:tc>
          <w:tcPr>
            <w:tcW w:w="1850" w:type="dxa"/>
          </w:tcPr>
          <w:p w:rsidR="001C2059" w:rsidRPr="00C24198" w:rsidRDefault="001C2059" w:rsidP="0008305D">
            <w:pPr>
              <w:rPr>
                <w:rFonts w:hAnsi="ＭＳ Ｐゴシック"/>
              </w:rPr>
            </w:pPr>
          </w:p>
        </w:tc>
        <w:tc>
          <w:tcPr>
            <w:tcW w:w="8628" w:type="dxa"/>
          </w:tcPr>
          <w:p w:rsidR="001C2059" w:rsidRPr="00C24198" w:rsidRDefault="001C2059" w:rsidP="0008305D">
            <w:pPr>
              <w:rPr>
                <w:rFonts w:hAnsi="ＭＳ Ｐゴシック"/>
              </w:rPr>
            </w:pPr>
          </w:p>
        </w:tc>
        <w:tc>
          <w:tcPr>
            <w:tcW w:w="3373" w:type="dxa"/>
          </w:tcPr>
          <w:p w:rsidR="001C2059" w:rsidRPr="00C24198" w:rsidRDefault="001C2059" w:rsidP="0008305D">
            <w:pPr>
              <w:rPr>
                <w:rFonts w:hAnsi="ＭＳ Ｐゴシック"/>
              </w:rPr>
            </w:pPr>
          </w:p>
        </w:tc>
      </w:tr>
      <w:tr w:rsidR="001C2059" w:rsidRPr="00C24198" w:rsidTr="0008305D">
        <w:tc>
          <w:tcPr>
            <w:tcW w:w="599" w:type="dxa"/>
          </w:tcPr>
          <w:p w:rsidR="001C2059" w:rsidRPr="00C24198" w:rsidRDefault="001C2059" w:rsidP="0008305D">
            <w:pPr>
              <w:rPr>
                <w:rFonts w:hAnsi="ＭＳ Ｐゴシック"/>
              </w:rPr>
            </w:pPr>
          </w:p>
        </w:tc>
        <w:tc>
          <w:tcPr>
            <w:tcW w:w="1850" w:type="dxa"/>
          </w:tcPr>
          <w:p w:rsidR="001C2059" w:rsidRPr="00C24198" w:rsidRDefault="001C2059" w:rsidP="0008305D">
            <w:pPr>
              <w:rPr>
                <w:rFonts w:hAnsi="ＭＳ Ｐゴシック"/>
              </w:rPr>
            </w:pPr>
          </w:p>
        </w:tc>
        <w:tc>
          <w:tcPr>
            <w:tcW w:w="8628" w:type="dxa"/>
          </w:tcPr>
          <w:p w:rsidR="001C2059" w:rsidRPr="00C24198" w:rsidRDefault="001C2059" w:rsidP="0008305D">
            <w:pPr>
              <w:rPr>
                <w:rFonts w:hAnsi="ＭＳ Ｐゴシック"/>
              </w:rPr>
            </w:pPr>
          </w:p>
        </w:tc>
        <w:tc>
          <w:tcPr>
            <w:tcW w:w="3373" w:type="dxa"/>
          </w:tcPr>
          <w:p w:rsidR="001C2059" w:rsidRPr="00C24198" w:rsidRDefault="001C2059" w:rsidP="0008305D">
            <w:pPr>
              <w:rPr>
                <w:rFonts w:hAnsi="ＭＳ Ｐゴシック"/>
              </w:rPr>
            </w:pPr>
          </w:p>
        </w:tc>
      </w:tr>
      <w:tr w:rsidR="001C2059" w:rsidRPr="00C24198" w:rsidTr="0008305D">
        <w:tc>
          <w:tcPr>
            <w:tcW w:w="599" w:type="dxa"/>
          </w:tcPr>
          <w:p w:rsidR="001C2059" w:rsidRPr="00C24198" w:rsidRDefault="001C2059" w:rsidP="0008305D">
            <w:pPr>
              <w:rPr>
                <w:rFonts w:hAnsi="ＭＳ Ｐゴシック"/>
              </w:rPr>
            </w:pPr>
          </w:p>
        </w:tc>
        <w:tc>
          <w:tcPr>
            <w:tcW w:w="1850" w:type="dxa"/>
          </w:tcPr>
          <w:p w:rsidR="001C2059" w:rsidRPr="00C24198" w:rsidRDefault="001C2059" w:rsidP="0008305D">
            <w:pPr>
              <w:rPr>
                <w:rFonts w:hAnsi="ＭＳ Ｐゴシック"/>
              </w:rPr>
            </w:pPr>
          </w:p>
        </w:tc>
        <w:tc>
          <w:tcPr>
            <w:tcW w:w="8628" w:type="dxa"/>
          </w:tcPr>
          <w:p w:rsidR="001C2059" w:rsidRPr="00C24198" w:rsidRDefault="001C2059" w:rsidP="0008305D">
            <w:pPr>
              <w:rPr>
                <w:rFonts w:hAnsi="ＭＳ Ｐゴシック"/>
              </w:rPr>
            </w:pPr>
          </w:p>
        </w:tc>
        <w:tc>
          <w:tcPr>
            <w:tcW w:w="3373" w:type="dxa"/>
          </w:tcPr>
          <w:p w:rsidR="001C2059" w:rsidRPr="00C24198" w:rsidRDefault="001C2059" w:rsidP="0008305D">
            <w:pPr>
              <w:rPr>
                <w:rFonts w:hAnsi="ＭＳ Ｐゴシック"/>
              </w:rPr>
            </w:pPr>
          </w:p>
        </w:tc>
      </w:tr>
      <w:tr w:rsidR="001C2059" w:rsidRPr="00C24198" w:rsidTr="0008305D">
        <w:tc>
          <w:tcPr>
            <w:tcW w:w="599" w:type="dxa"/>
          </w:tcPr>
          <w:p w:rsidR="001C2059" w:rsidRDefault="001C2059" w:rsidP="0008305D">
            <w:pPr>
              <w:rPr>
                <w:rFonts w:hAnsi="ＭＳ Ｐゴシック"/>
              </w:rPr>
            </w:pPr>
          </w:p>
        </w:tc>
        <w:tc>
          <w:tcPr>
            <w:tcW w:w="1850" w:type="dxa"/>
          </w:tcPr>
          <w:p w:rsidR="001C2059" w:rsidRDefault="001C2059" w:rsidP="0008305D">
            <w:pPr>
              <w:rPr>
                <w:rFonts w:hAnsi="ＭＳ Ｐゴシック"/>
              </w:rPr>
            </w:pPr>
          </w:p>
        </w:tc>
        <w:tc>
          <w:tcPr>
            <w:tcW w:w="8628" w:type="dxa"/>
          </w:tcPr>
          <w:p w:rsidR="001C2059" w:rsidRDefault="001C2059" w:rsidP="0008305D">
            <w:pPr>
              <w:rPr>
                <w:rFonts w:hAnsi="ＭＳ Ｐゴシック"/>
              </w:rPr>
            </w:pPr>
          </w:p>
        </w:tc>
        <w:tc>
          <w:tcPr>
            <w:tcW w:w="3373" w:type="dxa"/>
          </w:tcPr>
          <w:p w:rsidR="001C2059" w:rsidRPr="00C24198" w:rsidRDefault="001C2059" w:rsidP="0008305D">
            <w:pPr>
              <w:rPr>
                <w:rFonts w:hAnsi="ＭＳ Ｐゴシック"/>
              </w:rPr>
            </w:pPr>
          </w:p>
        </w:tc>
      </w:tr>
    </w:tbl>
    <w:p w:rsidR="001C2059" w:rsidRDefault="001C2059" w:rsidP="001C2059">
      <w:pPr>
        <w:rPr>
          <w:rFonts w:hAnsi="ＭＳ Ｐゴシック"/>
        </w:rPr>
      </w:pPr>
    </w:p>
    <w:p w:rsidR="001C2059" w:rsidRPr="003000A5" w:rsidRDefault="001C2059" w:rsidP="001C2059">
      <w:pPr>
        <w:widowControl/>
        <w:jc w:val="left"/>
        <w:rPr>
          <w:rFonts w:ascii="Meiryo UI" w:eastAsia="Meiryo UI" w:hAnsi="Meiryo UI" w:cs="Meiryo UI"/>
          <w:lang w:val="ja-JP"/>
        </w:rPr>
      </w:pPr>
    </w:p>
    <w:p w:rsidR="001C2059" w:rsidRDefault="001C2059">
      <w:pPr>
        <w:widowControl/>
        <w:jc w:val="left"/>
        <w:rPr>
          <w:rFonts w:ascii="Meiryo UI" w:eastAsia="Meiryo UI" w:hAnsi="Meiryo UI" w:cs="Meiryo UI"/>
        </w:rPr>
      </w:pPr>
      <w:r>
        <w:rPr>
          <w:rFonts w:ascii="Meiryo UI" w:eastAsia="Meiryo UI" w:hAnsi="Meiryo UI" w:cs="Meiryo UI"/>
        </w:rPr>
        <w:br w:type="page"/>
      </w:r>
    </w:p>
    <w:p w:rsidR="0098615B" w:rsidRPr="003000A5" w:rsidRDefault="0098615B" w:rsidP="00C4614C">
      <w:pPr>
        <w:rPr>
          <w:rFonts w:ascii="Meiryo UI" w:eastAsia="Meiryo UI" w:hAnsi="Meiryo UI" w:cs="Meiryo UI"/>
        </w:rPr>
      </w:pPr>
    </w:p>
    <w:p w:rsidR="0098615B" w:rsidRDefault="00603479" w:rsidP="00940C3B">
      <w:pPr>
        <w:pStyle w:val="1"/>
        <w:tabs>
          <w:tab w:val="clear" w:pos="425"/>
          <w:tab w:val="num" w:pos="660"/>
        </w:tabs>
        <w:spacing w:before="182" w:after="182"/>
        <w:rPr>
          <w:rFonts w:ascii="Meiryo UI" w:eastAsia="Meiryo UI" w:hAnsi="Meiryo UI" w:cs="Meiryo UI"/>
        </w:rPr>
      </w:pPr>
      <w:bookmarkStart w:id="0" w:name="_Toc383968225"/>
      <w:r>
        <w:rPr>
          <w:rFonts w:ascii="Meiryo UI" w:eastAsia="Meiryo UI" w:hAnsi="Meiryo UI" w:cs="Meiryo UI" w:hint="eastAsia"/>
        </w:rPr>
        <w:t>概要</w:t>
      </w:r>
      <w:bookmarkEnd w:id="0"/>
    </w:p>
    <w:p w:rsidR="00603479" w:rsidRPr="00171830" w:rsidRDefault="00603479" w:rsidP="00171830">
      <w:pPr>
        <w:ind w:left="405"/>
        <w:rPr>
          <w:rFonts w:ascii="メイリオ" w:eastAsia="メイリオ" w:hAnsi="メイリオ" w:cs="メイリオ"/>
        </w:rPr>
      </w:pPr>
      <w:r w:rsidRPr="00171830">
        <w:rPr>
          <w:rFonts w:ascii="メイリオ" w:eastAsia="メイリオ" w:hAnsi="メイリオ" w:cs="メイリオ" w:hint="eastAsia"/>
        </w:rPr>
        <w:t>本書はライフサイエンス統合データベースセンター殿にて運用される</w:t>
      </w:r>
      <w:proofErr w:type="spellStart"/>
      <w:r w:rsidRPr="00171830">
        <w:rPr>
          <w:rFonts w:ascii="メイリオ" w:eastAsia="メイリオ" w:hAnsi="メイリオ" w:cs="メイリオ" w:hint="eastAsia"/>
        </w:rPr>
        <w:t>togoStanza</w:t>
      </w:r>
      <w:proofErr w:type="spellEnd"/>
      <w:r w:rsidRPr="00171830">
        <w:rPr>
          <w:rFonts w:ascii="メイリオ" w:eastAsia="メイリオ" w:hAnsi="メイリオ" w:cs="メイリオ" w:hint="eastAsia"/>
        </w:rPr>
        <w:t>にて動作するStanzaの設計</w:t>
      </w:r>
      <w:r w:rsidR="00171830">
        <w:rPr>
          <w:rFonts w:ascii="メイリオ" w:eastAsia="メイリオ" w:hAnsi="メイリオ" w:cs="メイリオ" w:hint="eastAsia"/>
        </w:rPr>
        <w:t>について記載</w:t>
      </w:r>
      <w:r w:rsidRPr="00171830">
        <w:rPr>
          <w:rFonts w:ascii="メイリオ" w:eastAsia="メイリオ" w:hAnsi="メイリオ" w:cs="メイリオ" w:hint="eastAsia"/>
        </w:rPr>
        <w:t>するものである。</w:t>
      </w:r>
    </w:p>
    <w:p w:rsidR="003000A5" w:rsidRPr="003000A5" w:rsidRDefault="003000A5" w:rsidP="00603479">
      <w:pPr>
        <w:pStyle w:val="a0"/>
        <w:ind w:left="0"/>
        <w:rPr>
          <w:rFonts w:ascii="Meiryo UI" w:eastAsia="Meiryo UI" w:hAnsi="Meiryo UI" w:cs="Meiryo UI"/>
        </w:rPr>
      </w:pPr>
    </w:p>
    <w:p w:rsidR="00D84A9F" w:rsidRDefault="00D84A9F">
      <w:pPr>
        <w:widowControl/>
        <w:jc w:val="left"/>
        <w:rPr>
          <w:rFonts w:ascii="Meiryo UI" w:eastAsia="Meiryo UI" w:hAnsi="Meiryo UI" w:cs="Meiryo UI"/>
          <w:b/>
          <w:bCs/>
          <w:sz w:val="28"/>
        </w:rPr>
      </w:pPr>
      <w:r>
        <w:rPr>
          <w:rFonts w:ascii="Meiryo UI" w:eastAsia="Meiryo UI" w:hAnsi="Meiryo UI" w:cs="Meiryo UI"/>
        </w:rPr>
        <w:br w:type="page"/>
      </w:r>
    </w:p>
    <w:p w:rsidR="006C3FA0" w:rsidRPr="003000A5" w:rsidRDefault="00603479" w:rsidP="000025A5">
      <w:pPr>
        <w:pStyle w:val="1"/>
        <w:tabs>
          <w:tab w:val="clear" w:pos="425"/>
          <w:tab w:val="num" w:pos="660"/>
        </w:tabs>
        <w:spacing w:before="182" w:after="182"/>
        <w:rPr>
          <w:rFonts w:ascii="Meiryo UI" w:eastAsia="Meiryo UI" w:hAnsi="Meiryo UI" w:cs="Meiryo UI"/>
        </w:rPr>
      </w:pPr>
      <w:bookmarkStart w:id="1" w:name="_Toc383968226"/>
      <w:r>
        <w:rPr>
          <w:rFonts w:ascii="Meiryo UI" w:eastAsia="Meiryo UI" w:hAnsi="Meiryo UI" w:cs="Meiryo UI" w:hint="eastAsia"/>
        </w:rPr>
        <w:lastRenderedPageBreak/>
        <w:t>Stanza一覧</w:t>
      </w:r>
      <w:bookmarkEnd w:id="1"/>
    </w:p>
    <w:p w:rsidR="003A28DE" w:rsidRPr="00171830" w:rsidRDefault="00603479" w:rsidP="00603479">
      <w:pPr>
        <w:pStyle w:val="a0"/>
        <w:ind w:left="0" w:firstLine="425"/>
        <w:rPr>
          <w:rFonts w:ascii="メイリオ" w:eastAsia="メイリオ" w:hAnsi="メイリオ" w:cs="メイリオ"/>
        </w:rPr>
      </w:pPr>
      <w:r w:rsidRPr="00171830">
        <w:rPr>
          <w:rFonts w:ascii="メイリオ" w:eastAsia="メイリオ" w:hAnsi="メイリオ" w:cs="メイリオ" w:hint="eastAsia"/>
        </w:rPr>
        <w:t>設計対象となるStanzaの一覧</w:t>
      </w:r>
      <w:r w:rsidR="003A28DE" w:rsidRPr="00171830">
        <w:rPr>
          <w:rFonts w:ascii="メイリオ" w:eastAsia="メイリオ" w:hAnsi="メイリオ" w:cs="メイリオ" w:hint="eastAsia"/>
        </w:rPr>
        <w:t>を</w:t>
      </w:r>
      <w:r w:rsidRPr="00171830">
        <w:rPr>
          <w:rFonts w:ascii="メイリオ" w:eastAsia="メイリオ" w:hAnsi="メイリオ" w:cs="メイリオ" w:hint="eastAsia"/>
        </w:rPr>
        <w:t>記載</w:t>
      </w:r>
      <w:r w:rsidR="003A28DE" w:rsidRPr="00171830">
        <w:rPr>
          <w:rFonts w:ascii="メイリオ" w:eastAsia="メイリオ" w:hAnsi="メイリオ" w:cs="メイリオ" w:hint="eastAsia"/>
        </w:rPr>
        <w:t>する。</w:t>
      </w:r>
    </w:p>
    <w:tbl>
      <w:tblPr>
        <w:tblW w:w="14113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4"/>
        <w:gridCol w:w="1881"/>
        <w:gridCol w:w="3261"/>
        <w:gridCol w:w="1984"/>
        <w:gridCol w:w="6033"/>
      </w:tblGrid>
      <w:tr w:rsidR="00171830" w:rsidRPr="003A28DE" w:rsidTr="00171830">
        <w:trPr>
          <w:trHeight w:val="281"/>
        </w:trPr>
        <w:tc>
          <w:tcPr>
            <w:tcW w:w="954" w:type="dxa"/>
            <w:shd w:val="clear" w:color="auto" w:fill="548DD4" w:themeFill="text2" w:themeFillTint="99"/>
          </w:tcPr>
          <w:p w:rsidR="00171830" w:rsidRPr="00171830" w:rsidRDefault="00171830" w:rsidP="008F76D2">
            <w:pPr>
              <w:widowControl/>
              <w:jc w:val="left"/>
              <w:rPr>
                <w:rFonts w:ascii="メイリオ" w:eastAsia="メイリオ" w:hAnsi="メイリオ" w:cs="メイリオ"/>
                <w:b/>
                <w:color w:val="FFFFFF" w:themeColor="background1"/>
              </w:rPr>
            </w:pPr>
            <w:r w:rsidRPr="00171830">
              <w:rPr>
                <w:rFonts w:ascii="メイリオ" w:eastAsia="メイリオ" w:hAnsi="メイリオ" w:cs="メイリオ"/>
                <w:b/>
                <w:color w:val="FFFFFF" w:themeColor="background1"/>
              </w:rPr>
              <w:t>No</w:t>
            </w:r>
          </w:p>
        </w:tc>
        <w:tc>
          <w:tcPr>
            <w:tcW w:w="1881" w:type="dxa"/>
            <w:shd w:val="clear" w:color="auto" w:fill="548DD4" w:themeFill="text2" w:themeFillTint="99"/>
          </w:tcPr>
          <w:p w:rsidR="00171830" w:rsidRPr="00171830" w:rsidRDefault="00171830" w:rsidP="008F76D2">
            <w:pPr>
              <w:widowControl/>
              <w:jc w:val="left"/>
              <w:rPr>
                <w:rFonts w:ascii="メイリオ" w:eastAsia="メイリオ" w:hAnsi="メイリオ" w:cs="メイリオ"/>
                <w:b/>
                <w:color w:val="FFFFFF" w:themeColor="background1"/>
              </w:rPr>
            </w:pPr>
            <w:r w:rsidRPr="00171830">
              <w:rPr>
                <w:rFonts w:ascii="メイリオ" w:eastAsia="メイリオ" w:hAnsi="メイリオ" w:cs="メイリオ" w:hint="eastAsia"/>
                <w:b/>
                <w:color w:val="FFFFFF" w:themeColor="background1"/>
              </w:rPr>
              <w:t>種別</w:t>
            </w:r>
          </w:p>
        </w:tc>
        <w:tc>
          <w:tcPr>
            <w:tcW w:w="3261" w:type="dxa"/>
            <w:shd w:val="clear" w:color="auto" w:fill="548DD4" w:themeFill="text2" w:themeFillTint="99"/>
          </w:tcPr>
          <w:p w:rsidR="00171830" w:rsidRPr="00171830" w:rsidRDefault="00171830" w:rsidP="00573147">
            <w:pPr>
              <w:widowControl/>
              <w:jc w:val="left"/>
              <w:rPr>
                <w:rFonts w:ascii="メイリオ" w:eastAsia="メイリオ" w:hAnsi="メイリオ" w:cs="メイリオ"/>
                <w:b/>
                <w:color w:val="FFFFFF" w:themeColor="background1"/>
              </w:rPr>
            </w:pPr>
            <w:r>
              <w:rPr>
                <w:rFonts w:ascii="メイリオ" w:eastAsia="メイリオ" w:hAnsi="メイリオ" w:cs="メイリオ" w:hint="eastAsia"/>
                <w:b/>
                <w:color w:val="FFFFFF" w:themeColor="background1"/>
              </w:rPr>
              <w:t>Stanza名</w:t>
            </w:r>
          </w:p>
        </w:tc>
        <w:tc>
          <w:tcPr>
            <w:tcW w:w="1984" w:type="dxa"/>
            <w:shd w:val="clear" w:color="auto" w:fill="548DD4" w:themeFill="text2" w:themeFillTint="99"/>
          </w:tcPr>
          <w:p w:rsidR="00171830" w:rsidRPr="00171830" w:rsidRDefault="00407BBE" w:rsidP="00407BBE">
            <w:pPr>
              <w:widowControl/>
              <w:jc w:val="left"/>
              <w:rPr>
                <w:rFonts w:ascii="メイリオ" w:eastAsia="メイリオ" w:hAnsi="メイリオ" w:cs="メイリオ"/>
                <w:b/>
                <w:color w:val="FFFFFF" w:themeColor="background1"/>
              </w:rPr>
            </w:pPr>
            <w:r>
              <w:rPr>
                <w:rFonts w:ascii="メイリオ" w:eastAsia="メイリオ" w:hAnsi="メイリオ" w:cs="メイリオ" w:hint="eastAsia"/>
                <w:b/>
                <w:color w:val="FFFFFF" w:themeColor="background1"/>
              </w:rPr>
              <w:t>表示型</w:t>
            </w:r>
          </w:p>
        </w:tc>
        <w:tc>
          <w:tcPr>
            <w:tcW w:w="6033" w:type="dxa"/>
            <w:shd w:val="clear" w:color="auto" w:fill="548DD4" w:themeFill="text2" w:themeFillTint="99"/>
          </w:tcPr>
          <w:p w:rsidR="00171830" w:rsidRPr="00171830" w:rsidRDefault="00171830" w:rsidP="00573147">
            <w:pPr>
              <w:widowControl/>
              <w:jc w:val="left"/>
              <w:rPr>
                <w:rFonts w:ascii="メイリオ" w:eastAsia="メイリオ" w:hAnsi="メイリオ" w:cs="メイリオ"/>
                <w:b/>
                <w:color w:val="FFFFFF" w:themeColor="background1"/>
              </w:rPr>
            </w:pPr>
            <w:r w:rsidRPr="00171830">
              <w:rPr>
                <w:rFonts w:ascii="メイリオ" w:eastAsia="メイリオ" w:hAnsi="メイリオ" w:cs="メイリオ" w:hint="eastAsia"/>
                <w:b/>
                <w:color w:val="FFFFFF" w:themeColor="background1"/>
              </w:rPr>
              <w:t>概要</w:t>
            </w:r>
          </w:p>
        </w:tc>
      </w:tr>
      <w:tr w:rsidR="00171830" w:rsidRPr="003000A5" w:rsidTr="00171830">
        <w:tc>
          <w:tcPr>
            <w:tcW w:w="954" w:type="dxa"/>
          </w:tcPr>
          <w:p w:rsidR="00171830" w:rsidRPr="00171830" w:rsidRDefault="00171830" w:rsidP="00803F78">
            <w:pPr>
              <w:pStyle w:val="af2"/>
              <w:widowControl/>
              <w:numPr>
                <w:ilvl w:val="0"/>
                <w:numId w:val="4"/>
              </w:numPr>
              <w:ind w:leftChars="0"/>
              <w:jc w:val="left"/>
              <w:rPr>
                <w:rFonts w:ascii="メイリオ" w:eastAsia="メイリオ" w:hAnsi="メイリオ" w:cs="メイリオ"/>
              </w:rPr>
            </w:pPr>
          </w:p>
        </w:tc>
        <w:tc>
          <w:tcPr>
            <w:tcW w:w="1881" w:type="dxa"/>
            <w:vMerge w:val="restart"/>
            <w:vAlign w:val="center"/>
          </w:tcPr>
          <w:p w:rsidR="00171830" w:rsidRPr="00171830" w:rsidRDefault="00171830" w:rsidP="00603479">
            <w:pPr>
              <w:rPr>
                <w:rFonts w:ascii="メイリオ" w:eastAsia="メイリオ" w:hAnsi="メイリオ" w:cs="メイリオ"/>
                <w:color w:val="000000"/>
                <w:sz w:val="22"/>
                <w:szCs w:val="22"/>
              </w:rPr>
            </w:pPr>
            <w:r w:rsidRPr="00171830">
              <w:rPr>
                <w:rFonts w:ascii="メイリオ" w:eastAsia="メイリオ" w:hAnsi="メイリオ" w:cs="メイリオ" w:hint="eastAsia"/>
                <w:color w:val="000000"/>
                <w:sz w:val="22"/>
                <w:szCs w:val="22"/>
              </w:rPr>
              <w:t>微生物表現型</w:t>
            </w:r>
          </w:p>
        </w:tc>
        <w:tc>
          <w:tcPr>
            <w:tcW w:w="3261" w:type="dxa"/>
          </w:tcPr>
          <w:p w:rsidR="00171830" w:rsidRPr="00171830" w:rsidRDefault="00171830" w:rsidP="00171830">
            <w:pPr>
              <w:rPr>
                <w:rFonts w:ascii="メイリオ" w:eastAsia="メイリオ" w:hAnsi="メイリオ" w:cs="メイリオ"/>
                <w:color w:val="000000"/>
                <w:sz w:val="22"/>
                <w:szCs w:val="22"/>
              </w:rPr>
            </w:pPr>
            <w:r w:rsidRPr="00171830">
              <w:rPr>
                <w:rFonts w:ascii="メイリオ" w:eastAsia="メイリオ" w:hAnsi="メイリオ" w:cs="メイリオ" w:hint="eastAsia"/>
                <w:color w:val="000000"/>
                <w:sz w:val="22"/>
                <w:szCs w:val="22"/>
              </w:rPr>
              <w:t>生物種一覧</w:t>
            </w:r>
          </w:p>
        </w:tc>
        <w:tc>
          <w:tcPr>
            <w:tcW w:w="1984" w:type="dxa"/>
          </w:tcPr>
          <w:p w:rsidR="00171830" w:rsidRPr="00171830" w:rsidRDefault="00171830">
            <w:pPr>
              <w:rPr>
                <w:rFonts w:ascii="メイリオ" w:eastAsia="メイリオ" w:hAnsi="メイリオ" w:cs="メイリオ"/>
                <w:color w:val="000000"/>
                <w:sz w:val="22"/>
                <w:szCs w:val="22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sz w:val="22"/>
                <w:szCs w:val="22"/>
              </w:rPr>
              <w:t>表</w:t>
            </w:r>
          </w:p>
        </w:tc>
        <w:tc>
          <w:tcPr>
            <w:tcW w:w="6033" w:type="dxa"/>
            <w:vAlign w:val="center"/>
          </w:tcPr>
          <w:p w:rsidR="00171830" w:rsidRPr="00171830" w:rsidRDefault="00171830">
            <w:pPr>
              <w:rPr>
                <w:rFonts w:ascii="メイリオ" w:eastAsia="メイリオ" w:hAnsi="メイリオ" w:cs="メイリオ"/>
                <w:color w:val="000000"/>
                <w:sz w:val="22"/>
                <w:szCs w:val="22"/>
              </w:rPr>
            </w:pPr>
          </w:p>
        </w:tc>
      </w:tr>
      <w:tr w:rsidR="00171830" w:rsidRPr="003000A5" w:rsidTr="00171830">
        <w:tc>
          <w:tcPr>
            <w:tcW w:w="954" w:type="dxa"/>
          </w:tcPr>
          <w:p w:rsidR="00171830" w:rsidRPr="00171830" w:rsidRDefault="00171830" w:rsidP="00803F78">
            <w:pPr>
              <w:pStyle w:val="af2"/>
              <w:widowControl/>
              <w:numPr>
                <w:ilvl w:val="0"/>
                <w:numId w:val="4"/>
              </w:numPr>
              <w:ind w:leftChars="0"/>
              <w:jc w:val="left"/>
              <w:rPr>
                <w:rFonts w:ascii="メイリオ" w:eastAsia="メイリオ" w:hAnsi="メイリオ" w:cs="メイリオ"/>
              </w:rPr>
            </w:pPr>
          </w:p>
        </w:tc>
        <w:tc>
          <w:tcPr>
            <w:tcW w:w="1881" w:type="dxa"/>
            <w:vMerge/>
            <w:vAlign w:val="center"/>
          </w:tcPr>
          <w:p w:rsidR="00171830" w:rsidRPr="00171830" w:rsidRDefault="00171830" w:rsidP="00603479">
            <w:pPr>
              <w:rPr>
                <w:rFonts w:ascii="メイリオ" w:eastAsia="メイリオ" w:hAnsi="メイリオ" w:cs="メイリオ"/>
                <w:color w:val="000000"/>
                <w:sz w:val="22"/>
                <w:szCs w:val="22"/>
              </w:rPr>
            </w:pPr>
          </w:p>
        </w:tc>
        <w:tc>
          <w:tcPr>
            <w:tcW w:w="3261" w:type="dxa"/>
          </w:tcPr>
          <w:p w:rsidR="00171830" w:rsidRPr="00171830" w:rsidRDefault="00171830" w:rsidP="00171830">
            <w:pPr>
              <w:rPr>
                <w:rFonts w:ascii="メイリオ" w:eastAsia="メイリオ" w:hAnsi="メイリオ" w:cs="メイリオ"/>
                <w:color w:val="000000"/>
                <w:sz w:val="22"/>
                <w:szCs w:val="22"/>
              </w:rPr>
            </w:pPr>
            <w:r w:rsidRPr="00171830">
              <w:rPr>
                <w:rFonts w:ascii="メイリオ" w:eastAsia="メイリオ" w:hAnsi="メイリオ" w:cs="メイリオ" w:hint="eastAsia"/>
                <w:color w:val="000000"/>
                <w:sz w:val="22"/>
                <w:szCs w:val="22"/>
              </w:rPr>
              <w:t>属レベルでの比率</w:t>
            </w:r>
          </w:p>
        </w:tc>
        <w:tc>
          <w:tcPr>
            <w:tcW w:w="1984" w:type="dxa"/>
          </w:tcPr>
          <w:p w:rsidR="00171830" w:rsidRPr="00171830" w:rsidRDefault="00171830">
            <w:pPr>
              <w:rPr>
                <w:rFonts w:ascii="メイリオ" w:eastAsia="メイリオ" w:hAnsi="メイリオ" w:cs="メイリオ"/>
                <w:color w:val="000000"/>
                <w:sz w:val="22"/>
                <w:szCs w:val="22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sz w:val="22"/>
                <w:szCs w:val="22"/>
              </w:rPr>
              <w:t>円グラフ</w:t>
            </w:r>
          </w:p>
        </w:tc>
        <w:tc>
          <w:tcPr>
            <w:tcW w:w="6033" w:type="dxa"/>
            <w:vAlign w:val="center"/>
          </w:tcPr>
          <w:p w:rsidR="00171830" w:rsidRPr="00171830" w:rsidRDefault="00171830">
            <w:pPr>
              <w:rPr>
                <w:rFonts w:ascii="メイリオ" w:eastAsia="メイリオ" w:hAnsi="メイリオ" w:cs="メイリオ"/>
                <w:color w:val="000000"/>
                <w:sz w:val="22"/>
                <w:szCs w:val="22"/>
              </w:rPr>
            </w:pPr>
          </w:p>
        </w:tc>
      </w:tr>
      <w:tr w:rsidR="00171830" w:rsidRPr="003000A5" w:rsidTr="00171830">
        <w:tc>
          <w:tcPr>
            <w:tcW w:w="954" w:type="dxa"/>
          </w:tcPr>
          <w:p w:rsidR="00171830" w:rsidRPr="00171830" w:rsidRDefault="00171830" w:rsidP="00803F78">
            <w:pPr>
              <w:pStyle w:val="af2"/>
              <w:widowControl/>
              <w:numPr>
                <w:ilvl w:val="0"/>
                <w:numId w:val="4"/>
              </w:numPr>
              <w:ind w:leftChars="0"/>
              <w:jc w:val="left"/>
              <w:rPr>
                <w:rFonts w:ascii="メイリオ" w:eastAsia="メイリオ" w:hAnsi="メイリオ" w:cs="メイリオ"/>
              </w:rPr>
            </w:pPr>
          </w:p>
        </w:tc>
        <w:tc>
          <w:tcPr>
            <w:tcW w:w="1881" w:type="dxa"/>
            <w:vMerge/>
            <w:vAlign w:val="center"/>
          </w:tcPr>
          <w:p w:rsidR="00171830" w:rsidRPr="00171830" w:rsidRDefault="00171830" w:rsidP="00603479">
            <w:pPr>
              <w:rPr>
                <w:rFonts w:ascii="メイリオ" w:eastAsia="メイリオ" w:hAnsi="メイリオ" w:cs="メイリオ"/>
                <w:color w:val="000000"/>
                <w:sz w:val="22"/>
                <w:szCs w:val="22"/>
              </w:rPr>
            </w:pPr>
          </w:p>
        </w:tc>
        <w:tc>
          <w:tcPr>
            <w:tcW w:w="3261" w:type="dxa"/>
          </w:tcPr>
          <w:p w:rsidR="00171830" w:rsidRPr="00171830" w:rsidRDefault="00171830" w:rsidP="002A2A3D">
            <w:pPr>
              <w:rPr>
                <w:rFonts w:ascii="メイリオ" w:eastAsia="メイリオ" w:hAnsi="メイリオ" w:cs="メイリオ"/>
                <w:color w:val="000000"/>
                <w:sz w:val="22"/>
                <w:szCs w:val="22"/>
              </w:rPr>
            </w:pPr>
            <w:r w:rsidRPr="00171830">
              <w:rPr>
                <w:rFonts w:ascii="メイリオ" w:eastAsia="メイリオ" w:hAnsi="メイリオ" w:cs="メイリオ" w:hint="eastAsia"/>
                <w:color w:val="000000"/>
                <w:sz w:val="22"/>
                <w:szCs w:val="22"/>
              </w:rPr>
              <w:t>生育</w:t>
            </w:r>
            <w:r w:rsidR="002A2A3D">
              <w:rPr>
                <w:rFonts w:ascii="メイリオ" w:eastAsia="メイリオ" w:hAnsi="メイリオ" w:cs="メイリオ" w:hint="eastAsia"/>
                <w:color w:val="000000"/>
                <w:sz w:val="22"/>
                <w:szCs w:val="22"/>
              </w:rPr>
              <w:t>環境</w:t>
            </w:r>
            <w:r w:rsidRPr="00171830">
              <w:rPr>
                <w:rFonts w:ascii="メイリオ" w:eastAsia="メイリオ" w:hAnsi="メイリオ" w:cs="メイリオ" w:hint="eastAsia"/>
                <w:color w:val="000000"/>
                <w:sz w:val="22"/>
                <w:szCs w:val="22"/>
              </w:rPr>
              <w:t>での比率</w:t>
            </w:r>
          </w:p>
        </w:tc>
        <w:tc>
          <w:tcPr>
            <w:tcW w:w="1984" w:type="dxa"/>
          </w:tcPr>
          <w:p w:rsidR="00171830" w:rsidRPr="00171830" w:rsidRDefault="00171830">
            <w:pPr>
              <w:rPr>
                <w:rFonts w:ascii="メイリオ" w:eastAsia="メイリオ" w:hAnsi="メイリオ" w:cs="メイリオ"/>
                <w:b/>
                <w:color w:val="000000"/>
                <w:sz w:val="22"/>
                <w:szCs w:val="22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sz w:val="22"/>
                <w:szCs w:val="22"/>
              </w:rPr>
              <w:t>円グラフ</w:t>
            </w:r>
          </w:p>
        </w:tc>
        <w:tc>
          <w:tcPr>
            <w:tcW w:w="6033" w:type="dxa"/>
            <w:vAlign w:val="center"/>
          </w:tcPr>
          <w:p w:rsidR="00171830" w:rsidRPr="00171830" w:rsidRDefault="00171830">
            <w:pPr>
              <w:rPr>
                <w:rFonts w:ascii="メイリオ" w:eastAsia="メイリオ" w:hAnsi="メイリオ" w:cs="メイリオ"/>
                <w:color w:val="000000"/>
                <w:sz w:val="22"/>
                <w:szCs w:val="22"/>
              </w:rPr>
            </w:pPr>
          </w:p>
        </w:tc>
      </w:tr>
      <w:tr w:rsidR="00171830" w:rsidRPr="003000A5" w:rsidTr="00171830">
        <w:tc>
          <w:tcPr>
            <w:tcW w:w="954" w:type="dxa"/>
          </w:tcPr>
          <w:p w:rsidR="00171830" w:rsidRPr="00171830" w:rsidRDefault="00171830" w:rsidP="00803F78">
            <w:pPr>
              <w:pStyle w:val="af2"/>
              <w:widowControl/>
              <w:numPr>
                <w:ilvl w:val="0"/>
                <w:numId w:val="4"/>
              </w:numPr>
              <w:ind w:leftChars="0"/>
              <w:jc w:val="left"/>
              <w:rPr>
                <w:rFonts w:ascii="メイリオ" w:eastAsia="メイリオ" w:hAnsi="メイリオ" w:cs="メイリオ"/>
              </w:rPr>
            </w:pPr>
          </w:p>
        </w:tc>
        <w:tc>
          <w:tcPr>
            <w:tcW w:w="1881" w:type="dxa"/>
            <w:vMerge/>
            <w:vAlign w:val="center"/>
          </w:tcPr>
          <w:p w:rsidR="00171830" w:rsidRPr="00171830" w:rsidRDefault="00171830">
            <w:pPr>
              <w:rPr>
                <w:rFonts w:ascii="メイリオ" w:eastAsia="メイリオ" w:hAnsi="メイリオ" w:cs="メイリオ"/>
                <w:color w:val="000000"/>
                <w:sz w:val="22"/>
                <w:szCs w:val="22"/>
              </w:rPr>
            </w:pPr>
          </w:p>
        </w:tc>
        <w:tc>
          <w:tcPr>
            <w:tcW w:w="3261" w:type="dxa"/>
          </w:tcPr>
          <w:p w:rsidR="00171830" w:rsidRPr="00171830" w:rsidRDefault="00171830">
            <w:pPr>
              <w:rPr>
                <w:rFonts w:ascii="メイリオ" w:eastAsia="メイリオ" w:hAnsi="メイリオ" w:cs="メイリオ"/>
                <w:color w:val="000000"/>
                <w:sz w:val="22"/>
                <w:szCs w:val="22"/>
              </w:rPr>
            </w:pPr>
            <w:r w:rsidRPr="00171830">
              <w:rPr>
                <w:rFonts w:ascii="メイリオ" w:eastAsia="メイリオ" w:hAnsi="メイリオ" w:cs="メイリオ" w:hint="eastAsia"/>
                <w:color w:val="000000"/>
                <w:sz w:val="22"/>
                <w:szCs w:val="22"/>
              </w:rPr>
              <w:t>細胞形状スタンザ</w:t>
            </w:r>
          </w:p>
        </w:tc>
        <w:tc>
          <w:tcPr>
            <w:tcW w:w="1984" w:type="dxa"/>
          </w:tcPr>
          <w:p w:rsidR="00171830" w:rsidRPr="00171830" w:rsidRDefault="00171830">
            <w:pPr>
              <w:rPr>
                <w:rFonts w:ascii="メイリオ" w:eastAsia="メイリオ" w:hAnsi="メイリオ" w:cs="メイリオ"/>
                <w:color w:val="000000"/>
                <w:sz w:val="22"/>
                <w:szCs w:val="22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sz w:val="22"/>
                <w:szCs w:val="22"/>
              </w:rPr>
              <w:t>表+イメージ</w:t>
            </w:r>
          </w:p>
        </w:tc>
        <w:tc>
          <w:tcPr>
            <w:tcW w:w="6033" w:type="dxa"/>
            <w:vAlign w:val="center"/>
          </w:tcPr>
          <w:p w:rsidR="00171830" w:rsidRPr="00171830" w:rsidRDefault="00171830">
            <w:pPr>
              <w:rPr>
                <w:rFonts w:ascii="メイリオ" w:eastAsia="メイリオ" w:hAnsi="メイリオ" w:cs="メイリオ"/>
                <w:color w:val="000000"/>
                <w:sz w:val="22"/>
                <w:szCs w:val="22"/>
              </w:rPr>
            </w:pPr>
          </w:p>
        </w:tc>
      </w:tr>
      <w:tr w:rsidR="00171830" w:rsidRPr="003000A5" w:rsidTr="00171830">
        <w:tc>
          <w:tcPr>
            <w:tcW w:w="954" w:type="dxa"/>
          </w:tcPr>
          <w:p w:rsidR="00171830" w:rsidRPr="00171830" w:rsidRDefault="00171830" w:rsidP="00803F78">
            <w:pPr>
              <w:pStyle w:val="af2"/>
              <w:widowControl/>
              <w:numPr>
                <w:ilvl w:val="0"/>
                <w:numId w:val="4"/>
              </w:numPr>
              <w:ind w:leftChars="0"/>
              <w:jc w:val="left"/>
              <w:rPr>
                <w:rFonts w:ascii="メイリオ" w:eastAsia="メイリオ" w:hAnsi="メイリオ" w:cs="メイリオ"/>
              </w:rPr>
            </w:pPr>
          </w:p>
        </w:tc>
        <w:tc>
          <w:tcPr>
            <w:tcW w:w="1881" w:type="dxa"/>
            <w:vMerge w:val="restart"/>
            <w:vAlign w:val="center"/>
          </w:tcPr>
          <w:p w:rsidR="00171830" w:rsidRPr="00171830" w:rsidRDefault="00171830">
            <w:pPr>
              <w:rPr>
                <w:rFonts w:ascii="メイリオ" w:eastAsia="メイリオ" w:hAnsi="メイリオ" w:cs="メイリオ"/>
                <w:color w:val="000000"/>
                <w:sz w:val="22"/>
                <w:szCs w:val="22"/>
              </w:rPr>
            </w:pPr>
            <w:r w:rsidRPr="00171830">
              <w:rPr>
                <w:rFonts w:ascii="メイリオ" w:eastAsia="メイリオ" w:hAnsi="メイリオ" w:cs="メイリオ" w:hint="eastAsia"/>
                <w:color w:val="000000"/>
                <w:sz w:val="22"/>
                <w:szCs w:val="22"/>
              </w:rPr>
              <w:t>菌株培地</w:t>
            </w:r>
          </w:p>
        </w:tc>
        <w:tc>
          <w:tcPr>
            <w:tcW w:w="3261" w:type="dxa"/>
          </w:tcPr>
          <w:p w:rsidR="00171830" w:rsidRPr="00171830" w:rsidRDefault="00171830">
            <w:pPr>
              <w:rPr>
                <w:rFonts w:ascii="メイリオ" w:eastAsia="メイリオ" w:hAnsi="メイリオ" w:cs="メイリオ"/>
                <w:color w:val="000000"/>
                <w:sz w:val="22"/>
                <w:szCs w:val="22"/>
              </w:rPr>
            </w:pPr>
            <w:r w:rsidRPr="00171830">
              <w:rPr>
                <w:rFonts w:ascii="メイリオ" w:eastAsia="メイリオ" w:hAnsi="メイリオ" w:cs="メイリオ" w:hint="eastAsia"/>
                <w:color w:val="000000"/>
                <w:sz w:val="22"/>
                <w:szCs w:val="22"/>
              </w:rPr>
              <w:t>Generic Information</w:t>
            </w:r>
          </w:p>
        </w:tc>
        <w:tc>
          <w:tcPr>
            <w:tcW w:w="1984" w:type="dxa"/>
          </w:tcPr>
          <w:p w:rsidR="00171830" w:rsidRPr="00171830" w:rsidRDefault="00171830">
            <w:pPr>
              <w:rPr>
                <w:rFonts w:ascii="メイリオ" w:eastAsia="メイリオ" w:hAnsi="メイリオ" w:cs="メイリオ"/>
                <w:color w:val="000000"/>
                <w:sz w:val="22"/>
                <w:szCs w:val="22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sz w:val="22"/>
                <w:szCs w:val="22"/>
              </w:rPr>
              <w:t>表</w:t>
            </w:r>
          </w:p>
        </w:tc>
        <w:tc>
          <w:tcPr>
            <w:tcW w:w="6033" w:type="dxa"/>
            <w:vAlign w:val="center"/>
          </w:tcPr>
          <w:p w:rsidR="00171830" w:rsidRPr="00171830" w:rsidRDefault="00B73E7B">
            <w:pPr>
              <w:rPr>
                <w:rFonts w:ascii="メイリオ" w:eastAsia="メイリオ" w:hAnsi="メイリオ" w:cs="メイリオ"/>
                <w:color w:val="000000"/>
                <w:sz w:val="22"/>
                <w:szCs w:val="22"/>
              </w:rPr>
            </w:pPr>
            <w:r>
              <w:rPr>
                <w:rFonts w:ascii="メイリオ" w:eastAsia="メイリオ" w:hAnsi="メイリオ" w:cs="メイリオ"/>
                <w:color w:val="000000"/>
                <w:sz w:val="22"/>
                <w:szCs w:val="22"/>
              </w:rPr>
              <w:t>※</w:t>
            </w:r>
            <w:r>
              <w:rPr>
                <w:rFonts w:ascii="メイリオ" w:eastAsia="メイリオ" w:hAnsi="メイリオ" w:cs="メイリオ" w:hint="eastAsia"/>
                <w:color w:val="000000"/>
                <w:sz w:val="22"/>
                <w:szCs w:val="22"/>
              </w:rPr>
              <w:t>培地組成と同一表として構築し、「</w:t>
            </w:r>
            <w:r w:rsidRPr="00B73E7B">
              <w:rPr>
                <w:rFonts w:ascii="メイリオ" w:eastAsia="メイリオ" w:hAnsi="メイリオ" w:cs="メイリオ"/>
                <w:color w:val="000000"/>
                <w:sz w:val="22"/>
                <w:szCs w:val="22"/>
              </w:rPr>
              <w:t>medium components</w:t>
            </w:r>
            <w:r>
              <w:rPr>
                <w:rFonts w:ascii="メイリオ" w:eastAsia="メイリオ" w:hAnsi="メイリオ" w:cs="メイリオ"/>
                <w:color w:val="000000"/>
                <w:sz w:val="22"/>
                <w:szCs w:val="22"/>
              </w:rPr>
              <w:t>」</w:t>
            </w:r>
            <w:r>
              <w:rPr>
                <w:rFonts w:ascii="メイリオ" w:eastAsia="メイリオ" w:hAnsi="メイリオ" w:cs="メイリオ" w:hint="eastAsia"/>
                <w:color w:val="000000"/>
                <w:sz w:val="22"/>
                <w:szCs w:val="22"/>
              </w:rPr>
              <w:t>とする。</w:t>
            </w:r>
          </w:p>
        </w:tc>
      </w:tr>
      <w:tr w:rsidR="00171830" w:rsidRPr="003000A5" w:rsidTr="00171830">
        <w:tc>
          <w:tcPr>
            <w:tcW w:w="954" w:type="dxa"/>
          </w:tcPr>
          <w:p w:rsidR="00171830" w:rsidRPr="00171830" w:rsidRDefault="00171830" w:rsidP="00803F78">
            <w:pPr>
              <w:pStyle w:val="af2"/>
              <w:widowControl/>
              <w:numPr>
                <w:ilvl w:val="0"/>
                <w:numId w:val="4"/>
              </w:numPr>
              <w:ind w:leftChars="0"/>
              <w:jc w:val="left"/>
              <w:rPr>
                <w:rFonts w:ascii="メイリオ" w:eastAsia="メイリオ" w:hAnsi="メイリオ" w:cs="メイリオ"/>
              </w:rPr>
            </w:pPr>
          </w:p>
        </w:tc>
        <w:tc>
          <w:tcPr>
            <w:tcW w:w="1881" w:type="dxa"/>
            <w:vMerge/>
            <w:vAlign w:val="center"/>
          </w:tcPr>
          <w:p w:rsidR="00171830" w:rsidRPr="00171830" w:rsidRDefault="00171830">
            <w:pPr>
              <w:rPr>
                <w:rFonts w:ascii="メイリオ" w:eastAsia="メイリオ" w:hAnsi="メイリオ" w:cs="メイリオ"/>
                <w:color w:val="000000"/>
                <w:sz w:val="22"/>
                <w:szCs w:val="22"/>
              </w:rPr>
            </w:pPr>
          </w:p>
        </w:tc>
        <w:tc>
          <w:tcPr>
            <w:tcW w:w="3261" w:type="dxa"/>
          </w:tcPr>
          <w:p w:rsidR="00171830" w:rsidRPr="00171830" w:rsidRDefault="00171830">
            <w:pPr>
              <w:rPr>
                <w:rFonts w:ascii="メイリオ" w:eastAsia="メイリオ" w:hAnsi="メイリオ" w:cs="メイリオ"/>
                <w:color w:val="000000"/>
                <w:sz w:val="22"/>
                <w:szCs w:val="22"/>
              </w:rPr>
            </w:pPr>
            <w:r w:rsidRPr="00171830">
              <w:rPr>
                <w:rFonts w:ascii="メイリオ" w:eastAsia="メイリオ" w:hAnsi="メイリオ" w:cs="メイリオ" w:hint="eastAsia"/>
                <w:color w:val="000000"/>
                <w:sz w:val="22"/>
                <w:szCs w:val="22"/>
              </w:rPr>
              <w:t>培地組成</w:t>
            </w:r>
          </w:p>
        </w:tc>
        <w:tc>
          <w:tcPr>
            <w:tcW w:w="1984" w:type="dxa"/>
          </w:tcPr>
          <w:p w:rsidR="00171830" w:rsidRPr="00171830" w:rsidRDefault="00171830">
            <w:pPr>
              <w:rPr>
                <w:rFonts w:ascii="メイリオ" w:eastAsia="メイリオ" w:hAnsi="メイリオ" w:cs="メイリオ"/>
                <w:color w:val="000000"/>
                <w:sz w:val="22"/>
                <w:szCs w:val="22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sz w:val="22"/>
                <w:szCs w:val="22"/>
              </w:rPr>
              <w:t>表</w:t>
            </w:r>
          </w:p>
        </w:tc>
        <w:tc>
          <w:tcPr>
            <w:tcW w:w="6033" w:type="dxa"/>
            <w:vAlign w:val="center"/>
          </w:tcPr>
          <w:p w:rsidR="00C06C1E" w:rsidRPr="00171830" w:rsidRDefault="00C06C1E">
            <w:pPr>
              <w:rPr>
                <w:rFonts w:ascii="メイリオ" w:eastAsia="メイリオ" w:hAnsi="メイリオ" w:cs="メイリオ"/>
                <w:color w:val="000000"/>
                <w:sz w:val="22"/>
                <w:szCs w:val="22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sz w:val="22"/>
                <w:szCs w:val="22"/>
              </w:rPr>
              <w:t>※</w:t>
            </w:r>
            <w:r w:rsidRPr="00171830">
              <w:rPr>
                <w:rFonts w:ascii="メイリオ" w:eastAsia="メイリオ" w:hAnsi="メイリオ" w:cs="メイリオ" w:hint="eastAsia"/>
                <w:color w:val="000000"/>
                <w:sz w:val="22"/>
                <w:szCs w:val="22"/>
              </w:rPr>
              <w:t>Generic Informatio</w:t>
            </w:r>
            <w:r>
              <w:rPr>
                <w:rFonts w:ascii="メイリオ" w:eastAsia="メイリオ" w:hAnsi="メイリオ" w:cs="メイリオ" w:hint="eastAsia"/>
                <w:color w:val="000000"/>
                <w:sz w:val="22"/>
                <w:szCs w:val="22"/>
              </w:rPr>
              <w:t>nと同一表として構築</w:t>
            </w:r>
            <w:r w:rsidR="00B73E7B">
              <w:rPr>
                <w:rFonts w:ascii="メイリオ" w:eastAsia="メイリオ" w:hAnsi="メイリオ" w:cs="メイリオ" w:hint="eastAsia"/>
                <w:color w:val="000000"/>
                <w:sz w:val="22"/>
                <w:szCs w:val="22"/>
              </w:rPr>
              <w:t>し、「</w:t>
            </w:r>
            <w:r w:rsidR="00B73E7B" w:rsidRPr="00B73E7B">
              <w:rPr>
                <w:rFonts w:ascii="メイリオ" w:eastAsia="メイリオ" w:hAnsi="メイリオ" w:cs="メイリオ"/>
                <w:color w:val="000000"/>
                <w:sz w:val="22"/>
                <w:szCs w:val="22"/>
              </w:rPr>
              <w:t>medium components</w:t>
            </w:r>
            <w:r w:rsidR="00B73E7B">
              <w:rPr>
                <w:rFonts w:ascii="メイリオ" w:eastAsia="メイリオ" w:hAnsi="メイリオ" w:cs="メイリオ"/>
                <w:color w:val="000000"/>
                <w:sz w:val="22"/>
                <w:szCs w:val="22"/>
              </w:rPr>
              <w:t>」</w:t>
            </w:r>
            <w:r w:rsidR="00B73E7B">
              <w:rPr>
                <w:rFonts w:ascii="メイリオ" w:eastAsia="メイリオ" w:hAnsi="メイリオ" w:cs="メイリオ" w:hint="eastAsia"/>
                <w:color w:val="000000"/>
                <w:sz w:val="22"/>
                <w:szCs w:val="22"/>
              </w:rPr>
              <w:t>とする。</w:t>
            </w:r>
          </w:p>
        </w:tc>
      </w:tr>
      <w:tr w:rsidR="00171830" w:rsidRPr="003000A5" w:rsidTr="00171830">
        <w:tc>
          <w:tcPr>
            <w:tcW w:w="954" w:type="dxa"/>
          </w:tcPr>
          <w:p w:rsidR="00171830" w:rsidRPr="00171830" w:rsidRDefault="00171830" w:rsidP="00803F78">
            <w:pPr>
              <w:pStyle w:val="af2"/>
              <w:widowControl/>
              <w:numPr>
                <w:ilvl w:val="0"/>
                <w:numId w:val="4"/>
              </w:numPr>
              <w:ind w:leftChars="0"/>
              <w:jc w:val="left"/>
              <w:rPr>
                <w:rFonts w:ascii="メイリオ" w:eastAsia="メイリオ" w:hAnsi="メイリオ" w:cs="メイリオ"/>
              </w:rPr>
            </w:pPr>
          </w:p>
        </w:tc>
        <w:tc>
          <w:tcPr>
            <w:tcW w:w="1881" w:type="dxa"/>
            <w:vMerge/>
            <w:vAlign w:val="center"/>
          </w:tcPr>
          <w:p w:rsidR="00171830" w:rsidRPr="00171830" w:rsidRDefault="00171830">
            <w:pPr>
              <w:rPr>
                <w:rFonts w:ascii="メイリオ" w:eastAsia="メイリオ" w:hAnsi="メイリオ" w:cs="メイリオ"/>
                <w:color w:val="000000"/>
                <w:sz w:val="22"/>
                <w:szCs w:val="22"/>
              </w:rPr>
            </w:pPr>
          </w:p>
        </w:tc>
        <w:tc>
          <w:tcPr>
            <w:tcW w:w="3261" w:type="dxa"/>
          </w:tcPr>
          <w:p w:rsidR="00171830" w:rsidRPr="00171830" w:rsidRDefault="00171830" w:rsidP="00171830">
            <w:pPr>
              <w:rPr>
                <w:rFonts w:ascii="メイリオ" w:eastAsia="メイリオ" w:hAnsi="メイリオ" w:cs="メイリオ"/>
                <w:color w:val="000000"/>
                <w:sz w:val="22"/>
                <w:szCs w:val="22"/>
              </w:rPr>
            </w:pPr>
            <w:r w:rsidRPr="00171830">
              <w:rPr>
                <w:rFonts w:ascii="メイリオ" w:eastAsia="メイリオ" w:hAnsi="メイリオ" w:cs="メイリオ" w:hint="eastAsia"/>
                <w:color w:val="000000"/>
                <w:sz w:val="22"/>
                <w:szCs w:val="22"/>
              </w:rPr>
              <w:t>Applied Spice</w:t>
            </w:r>
            <w:r>
              <w:rPr>
                <w:rFonts w:ascii="メイリオ" w:eastAsia="メイリオ" w:hAnsi="メイリオ" w:cs="メイリオ" w:hint="eastAsia"/>
                <w:color w:val="000000"/>
                <w:sz w:val="22"/>
                <w:szCs w:val="22"/>
              </w:rPr>
              <w:t>s</w:t>
            </w:r>
          </w:p>
        </w:tc>
        <w:tc>
          <w:tcPr>
            <w:tcW w:w="1984" w:type="dxa"/>
          </w:tcPr>
          <w:p w:rsidR="00171830" w:rsidRPr="00171830" w:rsidRDefault="00171830">
            <w:pPr>
              <w:rPr>
                <w:rFonts w:ascii="メイリオ" w:eastAsia="メイリオ" w:hAnsi="メイリオ" w:cs="メイリオ"/>
                <w:color w:val="000000"/>
                <w:sz w:val="22"/>
                <w:szCs w:val="22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sz w:val="22"/>
                <w:szCs w:val="22"/>
              </w:rPr>
              <w:t>表</w:t>
            </w:r>
          </w:p>
        </w:tc>
        <w:tc>
          <w:tcPr>
            <w:tcW w:w="6033" w:type="dxa"/>
            <w:vAlign w:val="center"/>
          </w:tcPr>
          <w:p w:rsidR="00171830" w:rsidRPr="00171830" w:rsidRDefault="00171830">
            <w:pPr>
              <w:rPr>
                <w:rFonts w:ascii="メイリオ" w:eastAsia="メイリオ" w:hAnsi="メイリオ" w:cs="メイリオ"/>
                <w:color w:val="000000"/>
                <w:sz w:val="22"/>
                <w:szCs w:val="22"/>
              </w:rPr>
            </w:pPr>
          </w:p>
        </w:tc>
      </w:tr>
      <w:tr w:rsidR="00171830" w:rsidRPr="003000A5" w:rsidTr="00171830">
        <w:tc>
          <w:tcPr>
            <w:tcW w:w="954" w:type="dxa"/>
          </w:tcPr>
          <w:p w:rsidR="00171830" w:rsidRPr="00171830" w:rsidRDefault="00171830" w:rsidP="00803F78">
            <w:pPr>
              <w:pStyle w:val="af2"/>
              <w:widowControl/>
              <w:numPr>
                <w:ilvl w:val="0"/>
                <w:numId w:val="4"/>
              </w:numPr>
              <w:ind w:leftChars="0"/>
              <w:jc w:val="left"/>
              <w:rPr>
                <w:rFonts w:ascii="メイリオ" w:eastAsia="メイリオ" w:hAnsi="メイリオ" w:cs="メイリオ"/>
              </w:rPr>
            </w:pPr>
          </w:p>
        </w:tc>
        <w:tc>
          <w:tcPr>
            <w:tcW w:w="1881" w:type="dxa"/>
            <w:vMerge/>
            <w:vAlign w:val="center"/>
          </w:tcPr>
          <w:p w:rsidR="00171830" w:rsidRPr="00171830" w:rsidRDefault="00171830">
            <w:pPr>
              <w:rPr>
                <w:rFonts w:ascii="メイリオ" w:eastAsia="メイリオ" w:hAnsi="メイリオ" w:cs="メイリオ"/>
                <w:color w:val="000000"/>
                <w:sz w:val="22"/>
                <w:szCs w:val="22"/>
              </w:rPr>
            </w:pPr>
          </w:p>
        </w:tc>
        <w:tc>
          <w:tcPr>
            <w:tcW w:w="3261" w:type="dxa"/>
          </w:tcPr>
          <w:p w:rsidR="00171830" w:rsidRPr="00171830" w:rsidRDefault="00171830">
            <w:pPr>
              <w:rPr>
                <w:rFonts w:ascii="メイリオ" w:eastAsia="メイリオ" w:hAnsi="メイリオ" w:cs="メイリオ"/>
                <w:color w:val="000000"/>
                <w:sz w:val="22"/>
                <w:szCs w:val="22"/>
              </w:rPr>
            </w:pPr>
            <w:r w:rsidRPr="00171830">
              <w:rPr>
                <w:rFonts w:ascii="メイリオ" w:eastAsia="メイリオ" w:hAnsi="メイリオ" w:cs="メイリオ" w:hint="eastAsia"/>
                <w:color w:val="000000"/>
                <w:sz w:val="22"/>
                <w:szCs w:val="22"/>
              </w:rPr>
              <w:t>当該培地生物種比率</w:t>
            </w:r>
          </w:p>
        </w:tc>
        <w:tc>
          <w:tcPr>
            <w:tcW w:w="1984" w:type="dxa"/>
          </w:tcPr>
          <w:p w:rsidR="00171830" w:rsidRPr="00171830" w:rsidRDefault="00171830">
            <w:pPr>
              <w:rPr>
                <w:rFonts w:ascii="メイリオ" w:eastAsia="メイリオ" w:hAnsi="メイリオ" w:cs="メイリオ"/>
                <w:color w:val="000000"/>
                <w:sz w:val="22"/>
                <w:szCs w:val="22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sz w:val="22"/>
                <w:szCs w:val="22"/>
              </w:rPr>
              <w:t>円グラフ</w:t>
            </w:r>
          </w:p>
        </w:tc>
        <w:tc>
          <w:tcPr>
            <w:tcW w:w="6033" w:type="dxa"/>
            <w:vAlign w:val="center"/>
          </w:tcPr>
          <w:p w:rsidR="00171830" w:rsidRPr="00171830" w:rsidRDefault="00171830">
            <w:pPr>
              <w:rPr>
                <w:rFonts w:ascii="メイリオ" w:eastAsia="メイリオ" w:hAnsi="メイリオ" w:cs="メイリオ"/>
                <w:color w:val="000000"/>
                <w:sz w:val="22"/>
                <w:szCs w:val="22"/>
              </w:rPr>
            </w:pPr>
          </w:p>
        </w:tc>
      </w:tr>
      <w:tr w:rsidR="00171830" w:rsidRPr="003000A5" w:rsidTr="00171830">
        <w:tc>
          <w:tcPr>
            <w:tcW w:w="954" w:type="dxa"/>
          </w:tcPr>
          <w:p w:rsidR="00171830" w:rsidRPr="00171830" w:rsidRDefault="00171830" w:rsidP="00803F78">
            <w:pPr>
              <w:pStyle w:val="af2"/>
              <w:widowControl/>
              <w:numPr>
                <w:ilvl w:val="0"/>
                <w:numId w:val="4"/>
              </w:numPr>
              <w:ind w:leftChars="0"/>
              <w:jc w:val="left"/>
              <w:rPr>
                <w:rFonts w:ascii="メイリオ" w:eastAsia="メイリオ" w:hAnsi="メイリオ" w:cs="メイリオ"/>
              </w:rPr>
            </w:pPr>
          </w:p>
        </w:tc>
        <w:tc>
          <w:tcPr>
            <w:tcW w:w="1881" w:type="dxa"/>
            <w:vMerge/>
            <w:vAlign w:val="center"/>
          </w:tcPr>
          <w:p w:rsidR="00171830" w:rsidRPr="00171830" w:rsidRDefault="00171830">
            <w:pPr>
              <w:rPr>
                <w:rFonts w:ascii="メイリオ" w:eastAsia="メイリオ" w:hAnsi="メイリオ" w:cs="メイリオ"/>
                <w:color w:val="000000"/>
                <w:sz w:val="22"/>
                <w:szCs w:val="22"/>
              </w:rPr>
            </w:pPr>
          </w:p>
        </w:tc>
        <w:tc>
          <w:tcPr>
            <w:tcW w:w="3261" w:type="dxa"/>
          </w:tcPr>
          <w:p w:rsidR="00171830" w:rsidRPr="00171830" w:rsidRDefault="00171830">
            <w:pPr>
              <w:rPr>
                <w:rFonts w:ascii="メイリオ" w:eastAsia="メイリオ" w:hAnsi="メイリオ" w:cs="メイリオ"/>
                <w:color w:val="000000"/>
                <w:sz w:val="22"/>
                <w:szCs w:val="22"/>
              </w:rPr>
            </w:pPr>
            <w:r w:rsidRPr="00171830">
              <w:rPr>
                <w:rFonts w:ascii="メイリオ" w:eastAsia="メイリオ" w:hAnsi="メイリオ" w:cs="メイリオ" w:hint="eastAsia"/>
                <w:color w:val="000000"/>
                <w:sz w:val="22"/>
                <w:szCs w:val="22"/>
              </w:rPr>
              <w:t>培地組成類似度</w:t>
            </w:r>
          </w:p>
        </w:tc>
        <w:tc>
          <w:tcPr>
            <w:tcW w:w="1984" w:type="dxa"/>
          </w:tcPr>
          <w:p w:rsidR="00171830" w:rsidRPr="00171830" w:rsidRDefault="002E0462">
            <w:pPr>
              <w:rPr>
                <w:rFonts w:ascii="メイリオ" w:eastAsia="メイリオ" w:hAnsi="メイリオ" w:cs="メイリオ"/>
                <w:color w:val="000000"/>
                <w:sz w:val="22"/>
                <w:szCs w:val="22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sz w:val="22"/>
                <w:szCs w:val="22"/>
              </w:rPr>
              <w:t>表</w:t>
            </w:r>
          </w:p>
        </w:tc>
        <w:tc>
          <w:tcPr>
            <w:tcW w:w="6033" w:type="dxa"/>
            <w:vAlign w:val="center"/>
          </w:tcPr>
          <w:p w:rsidR="00171830" w:rsidRPr="00171830" w:rsidRDefault="00171830">
            <w:pPr>
              <w:rPr>
                <w:rFonts w:ascii="メイリオ" w:eastAsia="メイリオ" w:hAnsi="メイリオ" w:cs="メイリオ"/>
                <w:color w:val="000000"/>
                <w:sz w:val="22"/>
                <w:szCs w:val="22"/>
              </w:rPr>
            </w:pPr>
          </w:p>
        </w:tc>
      </w:tr>
    </w:tbl>
    <w:p w:rsidR="008F76D2" w:rsidRDefault="008F76D2" w:rsidP="00573147">
      <w:pPr>
        <w:pStyle w:val="a0"/>
      </w:pPr>
    </w:p>
    <w:p w:rsidR="008F76D2" w:rsidRDefault="008F76D2">
      <w:pPr>
        <w:widowControl/>
        <w:jc w:val="left"/>
      </w:pPr>
      <w:r>
        <w:br w:type="page"/>
      </w:r>
    </w:p>
    <w:p w:rsidR="00573147" w:rsidRPr="00573147" w:rsidRDefault="00573147" w:rsidP="00573147">
      <w:pPr>
        <w:pStyle w:val="a0"/>
      </w:pPr>
    </w:p>
    <w:p w:rsidR="00171830" w:rsidRDefault="00171830" w:rsidP="00171830">
      <w:pPr>
        <w:pStyle w:val="1"/>
        <w:spacing w:before="182" w:after="182"/>
      </w:pPr>
      <w:bookmarkStart w:id="2" w:name="_Toc383968227"/>
      <w:r>
        <w:rPr>
          <w:rFonts w:hint="eastAsia"/>
        </w:rPr>
        <w:t>Stanza</w:t>
      </w:r>
      <w:bookmarkEnd w:id="2"/>
    </w:p>
    <w:p w:rsidR="001E0B03" w:rsidRDefault="00171830" w:rsidP="00171830">
      <w:pPr>
        <w:pStyle w:val="2"/>
        <w:spacing w:before="182" w:after="182"/>
      </w:pPr>
      <w:bookmarkStart w:id="3" w:name="_Toc383968228"/>
      <w:r>
        <w:rPr>
          <w:rFonts w:hint="eastAsia"/>
        </w:rPr>
        <w:t>生物種一覧</w:t>
      </w:r>
      <w:r w:rsidR="00A94CFB">
        <w:rPr>
          <w:rFonts w:hint="eastAsia"/>
        </w:rPr>
        <w:t xml:space="preserve"> (</w:t>
      </w:r>
      <w:r w:rsidR="002A2A3D">
        <w:rPr>
          <w:rFonts w:hint="eastAsia"/>
        </w:rPr>
        <w:t>Organism List</w:t>
      </w:r>
      <w:r w:rsidR="00A94CFB">
        <w:rPr>
          <w:rFonts w:hint="eastAsia"/>
        </w:rPr>
        <w:t>)</w:t>
      </w:r>
      <w:bookmarkEnd w:id="3"/>
    </w:p>
    <w:p w:rsidR="00171830" w:rsidRDefault="00A94CFB" w:rsidP="001E0B03">
      <w:pPr>
        <w:pStyle w:val="3"/>
        <w:tabs>
          <w:tab w:val="clear" w:pos="4537"/>
        </w:tabs>
        <w:ind w:hanging="4111"/>
      </w:pPr>
      <w:r>
        <w:rPr>
          <w:rFonts w:hint="eastAsia"/>
        </w:rPr>
        <w:t>Stanzaイメージ</w:t>
      </w:r>
    </w:p>
    <w:p w:rsidR="00171830" w:rsidRDefault="00E4649C" w:rsidP="00A94CFB">
      <w:pPr>
        <w:pStyle w:val="a0"/>
        <w:ind w:left="0"/>
      </w:pPr>
      <w:r>
        <w:rPr>
          <w:noProof/>
        </w:rPr>
        <w:pict>
          <v:shapetype id="_x0000_t61" coordsize="21600,21600" o:spt="61" adj="1350,25920" path="m,l0@8@12@24,0@9,,21600@6,21600@15@27@7,21600,21600,21600,21600@9@18@30,21600@8,21600,0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/>
            <v:handles>
              <v:h position="#0,#1"/>
            </v:handles>
          </v:shapetype>
          <v:shape id="_x0000_s1085" type="#_x0000_t61" style="position:absolute;left:0;text-align:left;margin-left:143.55pt;margin-top:6.5pt;width:251.25pt;height:42.75pt;z-index:251695104" adj="-4127,11116">
            <v:textbox style="mso-next-textbox:#_x0000_s1085" inset="5.85pt,.7pt,5.85pt,.7pt">
              <w:txbxContent>
                <w:p w:rsidR="002A2A3D" w:rsidRPr="007F734C" w:rsidRDefault="002A2A3D" w:rsidP="003C7B39">
                  <w:pPr>
                    <w:rPr>
                      <w:szCs w:val="18"/>
                    </w:rPr>
                  </w:pPr>
                  <w:r>
                    <w:rPr>
                      <w:rFonts w:ascii="メイリオ" w:eastAsia="メイリオ" w:hAnsi="メイリオ" w:cs="Arial" w:hint="eastAsia"/>
                      <w:color w:val="000000"/>
                      <w:kern w:val="0"/>
                      <w:sz w:val="18"/>
                      <w:szCs w:val="18"/>
                    </w:rPr>
                    <w:t>属レベル毎にグルーピングされ、表示されます。</w:t>
                  </w:r>
                  <w:r w:rsidR="00407BBE">
                    <w:rPr>
                      <w:rFonts w:ascii="メイリオ" w:eastAsia="メイリオ" w:hAnsi="メイリオ" w:cs="Arial" w:hint="eastAsia"/>
                      <w:color w:val="000000"/>
                      <w:kern w:val="0"/>
                      <w:sz w:val="18"/>
                      <w:szCs w:val="18"/>
                    </w:rPr>
                    <w:t>属レベルの表示順は文字コード順です。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55" type="#_x0000_t61" style="position:absolute;left:0;text-align:left;margin-left:143.55pt;margin-top:60.5pt;width:291.75pt;height:91.5pt;z-index:251678720" adj="-3232,24610">
            <v:textbox style="mso-next-textbox:#_x0000_s1055" inset="5.85pt,.7pt,5.85pt,.7pt">
              <w:txbxContent>
                <w:p w:rsidR="002A2A3D" w:rsidRDefault="002A2A3D" w:rsidP="007F734C">
                  <w:pPr>
                    <w:rPr>
                      <w:rFonts w:ascii="メイリオ" w:eastAsia="メイリオ" w:hAnsi="メイリオ" w:cs="Arial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メイリオ" w:eastAsia="メイリオ" w:hAnsi="メイリオ" w:cs="Arial" w:hint="eastAsia"/>
                      <w:color w:val="000000"/>
                      <w:kern w:val="0"/>
                      <w:sz w:val="18"/>
                      <w:szCs w:val="18"/>
                    </w:rPr>
                    <w:t>クリックすると</w:t>
                  </w:r>
                </w:p>
                <w:p w:rsidR="002A2A3D" w:rsidRDefault="002A2A3D" w:rsidP="007F734C">
                  <w:pPr>
                    <w:rPr>
                      <w:rFonts w:ascii="メイリオ" w:eastAsia="メイリオ" w:hAnsi="メイリオ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7F468D">
                    <w:rPr>
                      <w:rFonts w:ascii="メイリオ" w:eastAsia="メイリオ" w:hAnsi="メイリオ" w:cs="Arial"/>
                      <w:color w:val="000000"/>
                      <w:kern w:val="0"/>
                      <w:sz w:val="18"/>
                      <w:szCs w:val="18"/>
                    </w:rPr>
                    <w:t>http://togogenome.org/organism/</w:t>
                  </w:r>
                  <w:r w:rsidRPr="007F468D">
                    <w:rPr>
                      <w:rFonts w:ascii="メイリオ" w:eastAsia="メイリオ" w:hAnsi="メイリオ" w:cs="Arial" w:hint="eastAsia"/>
                      <w:color w:val="000000"/>
                      <w:kern w:val="0"/>
                      <w:sz w:val="18"/>
                      <w:szCs w:val="18"/>
                    </w:rPr>
                    <w:t>(Taxonomy</w:t>
                  </w:r>
                  <w:r>
                    <w:rPr>
                      <w:rFonts w:ascii="メイリオ" w:eastAsia="メイリオ" w:hAnsi="メイリオ" w:cs="Arial" w:hint="eastAsia"/>
                      <w:color w:val="000000"/>
                      <w:kern w:val="0"/>
                      <w:sz w:val="18"/>
                      <w:szCs w:val="18"/>
                    </w:rPr>
                    <w:t>ID)へ遷移します。</w:t>
                  </w:r>
                </w:p>
                <w:p w:rsidR="002A2A3D" w:rsidRPr="00EC70CF" w:rsidRDefault="002A2A3D" w:rsidP="007F734C">
                  <w:pPr>
                    <w:rPr>
                      <w:rFonts w:ascii="メイリオ" w:eastAsia="メイリオ" w:hAnsi="メイリオ" w:cs="Arial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メイリオ" w:eastAsia="メイリオ" w:hAnsi="メイリオ" w:cs="Arial" w:hint="eastAsia"/>
                      <w:color w:val="000000"/>
                      <w:kern w:val="0"/>
                      <w:sz w:val="18"/>
                      <w:szCs w:val="18"/>
                    </w:rPr>
                    <w:t>表示順は各属レベル</w:t>
                  </w:r>
                  <w:r w:rsidR="00407BBE">
                    <w:rPr>
                      <w:rFonts w:ascii="メイリオ" w:eastAsia="メイリオ" w:hAnsi="メイリオ" w:cs="Arial" w:hint="eastAsia"/>
                      <w:color w:val="000000"/>
                      <w:kern w:val="0"/>
                      <w:sz w:val="18"/>
                      <w:szCs w:val="18"/>
                    </w:rPr>
                    <w:t>内</w:t>
                  </w:r>
                  <w:r>
                    <w:rPr>
                      <w:rFonts w:ascii="メイリオ" w:eastAsia="メイリオ" w:hAnsi="メイリオ" w:cs="Arial" w:hint="eastAsia"/>
                      <w:color w:val="000000"/>
                      <w:kern w:val="0"/>
                      <w:sz w:val="18"/>
                      <w:szCs w:val="18"/>
                    </w:rPr>
                    <w:t>で</w:t>
                  </w:r>
                  <w:r w:rsidR="00407BBE">
                    <w:rPr>
                      <w:rFonts w:ascii="メイリオ" w:eastAsia="メイリオ" w:hAnsi="メイリオ" w:cs="Arial" w:hint="eastAsia"/>
                      <w:color w:val="000000"/>
                      <w:kern w:val="0"/>
                      <w:sz w:val="18"/>
                      <w:szCs w:val="18"/>
                    </w:rPr>
                    <w:t>は</w:t>
                  </w:r>
                  <w:r>
                    <w:rPr>
                      <w:rFonts w:ascii="メイリオ" w:eastAsia="メイリオ" w:hAnsi="メイリオ" w:cs="Arial" w:hint="eastAsia"/>
                      <w:color w:val="000000"/>
                      <w:kern w:val="0"/>
                      <w:sz w:val="18"/>
                      <w:szCs w:val="18"/>
                    </w:rPr>
                    <w:t>Organism nameの文字コード順に並びます。「(No Data)」は最後に表示されます。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56" type="#_x0000_t61" style="position:absolute;left:0;text-align:left;margin-left:189.3pt;margin-top:207.5pt;width:219pt;height:58.5pt;z-index:251679744" adj="23883,-12055">
            <v:textbox style="mso-next-textbox:#_x0000_s1056" inset="5.85pt,.7pt,5.85pt,.7pt">
              <w:txbxContent>
                <w:p w:rsidR="002A2A3D" w:rsidRDefault="002A2A3D" w:rsidP="007F734C">
                  <w:pPr>
                    <w:rPr>
                      <w:rFonts w:ascii="メイリオ" w:eastAsia="メイリオ" w:hAnsi="メイリオ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7F468D">
                    <w:rPr>
                      <w:rFonts w:ascii="メイリオ" w:eastAsia="メイリオ" w:hAnsi="メイリオ" w:cs="Arial"/>
                      <w:color w:val="000000"/>
                      <w:kern w:val="0"/>
                      <w:sz w:val="18"/>
                      <w:szCs w:val="18"/>
                    </w:rPr>
                    <w:t>http://identifiers.org/taxonomy/</w:t>
                  </w:r>
                  <w:r w:rsidRPr="007F468D">
                    <w:rPr>
                      <w:rFonts w:ascii="メイリオ" w:eastAsia="メイリオ" w:hAnsi="メイリオ" w:cs="Arial" w:hint="eastAsia"/>
                      <w:color w:val="000000"/>
                      <w:kern w:val="0"/>
                      <w:sz w:val="18"/>
                      <w:szCs w:val="18"/>
                    </w:rPr>
                    <w:t>(Taxonomy</w:t>
                  </w:r>
                  <w:r>
                    <w:rPr>
                      <w:rFonts w:ascii="メイリオ" w:eastAsia="メイリオ" w:hAnsi="メイリオ" w:cs="Arial" w:hint="eastAsia"/>
                      <w:color w:val="000000"/>
                      <w:kern w:val="0"/>
                      <w:sz w:val="18"/>
                      <w:szCs w:val="18"/>
                    </w:rPr>
                    <w:t>ID)へ遷移します。</w:t>
                  </w:r>
                </w:p>
                <w:p w:rsidR="002A2A3D" w:rsidRPr="007F734C" w:rsidRDefault="002A2A3D" w:rsidP="007F734C">
                  <w:pPr>
                    <w:rPr>
                      <w:szCs w:val="18"/>
                    </w:rPr>
                  </w:pPr>
                  <w:r>
                    <w:rPr>
                      <w:rFonts w:ascii="メイリオ" w:eastAsia="メイリオ" w:hAnsi="メイリオ" w:cs="Arial" w:hint="eastAsia"/>
                      <w:color w:val="000000"/>
                      <w:kern w:val="0"/>
                      <w:sz w:val="18"/>
                      <w:szCs w:val="18"/>
                    </w:rPr>
                    <w:t>クリックすると新しいウィンドウで開きます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57" type="#_x0000_t61" style="position:absolute;left:0;text-align:left;margin-left:598.1pt;margin-top:24.5pt;width:131.2pt;height:42.75pt;z-index:251680768" adj="-3219,32514">
            <v:textbox style="mso-next-textbox:#_x0000_s1057" inset="5.85pt,.7pt,5.85pt,.7pt">
              <w:txbxContent>
                <w:p w:rsidR="002A2A3D" w:rsidRPr="007F734C" w:rsidRDefault="002A2A3D" w:rsidP="007F734C">
                  <w:pPr>
                    <w:rPr>
                      <w:szCs w:val="18"/>
                    </w:rPr>
                  </w:pPr>
                  <w:r>
                    <w:rPr>
                      <w:rFonts w:ascii="メイリオ" w:eastAsia="メイリオ" w:hAnsi="メイリオ" w:cs="Arial" w:hint="eastAsia"/>
                      <w:color w:val="000000"/>
                      <w:kern w:val="0"/>
                      <w:sz w:val="18"/>
                      <w:szCs w:val="18"/>
                    </w:rPr>
                    <w:t>保持している表現</w:t>
                  </w:r>
                  <w:r w:rsidR="00407BBE">
                    <w:rPr>
                      <w:rFonts w:ascii="メイリオ" w:eastAsia="メイリオ" w:hAnsi="メイリオ" w:cs="Arial" w:hint="eastAsia"/>
                      <w:color w:val="000000"/>
                      <w:kern w:val="0"/>
                      <w:sz w:val="18"/>
                      <w:szCs w:val="18"/>
                    </w:rPr>
                    <w:t>型</w:t>
                  </w:r>
                  <w:r>
                    <w:rPr>
                      <w:rFonts w:ascii="メイリオ" w:eastAsia="メイリオ" w:hAnsi="メイリオ" w:cs="Arial" w:hint="eastAsia"/>
                      <w:color w:val="000000"/>
                      <w:kern w:val="0"/>
                      <w:sz w:val="18"/>
                      <w:szCs w:val="18"/>
                    </w:rPr>
                    <w:t>を表示します。</w:t>
                  </w:r>
                </w:p>
              </w:txbxContent>
            </v:textbox>
          </v:shape>
        </w:pict>
      </w:r>
      <w:r w:rsidR="003C7B39">
        <w:rPr>
          <w:noProof/>
        </w:rPr>
        <w:drawing>
          <wp:inline distT="0" distB="0" distL="0" distR="0">
            <wp:extent cx="8953500" cy="3356410"/>
            <wp:effectExtent l="190500" t="152400" r="171450" b="129740"/>
            <wp:docPr id="8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0" cy="335641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ac"/>
        <w:tblW w:w="0" w:type="auto"/>
        <w:tblInd w:w="392" w:type="dxa"/>
        <w:tblLook w:val="04A0"/>
      </w:tblPr>
      <w:tblGrid>
        <w:gridCol w:w="1984"/>
        <w:gridCol w:w="7389"/>
      </w:tblGrid>
      <w:tr w:rsidR="00A94CFB" w:rsidTr="00A94CFB">
        <w:tc>
          <w:tcPr>
            <w:tcW w:w="1984" w:type="dxa"/>
            <w:shd w:val="clear" w:color="auto" w:fill="D9D9D9" w:themeFill="background1" w:themeFillShade="D9"/>
          </w:tcPr>
          <w:p w:rsidR="00A94CFB" w:rsidRPr="00A94CFB" w:rsidRDefault="00A94CFB" w:rsidP="001E0B03">
            <w:pPr>
              <w:widowControl/>
              <w:jc w:val="left"/>
              <w:rPr>
                <w:rFonts w:ascii="メイリオ" w:eastAsia="メイリオ" w:hAnsi="メイリオ" w:cs="メイリオ"/>
              </w:rPr>
            </w:pPr>
            <w:r w:rsidRPr="00A94CFB">
              <w:rPr>
                <w:rFonts w:ascii="メイリオ" w:eastAsia="メイリオ" w:hAnsi="メイリオ" w:cs="メイリオ" w:hint="eastAsia"/>
              </w:rPr>
              <w:t>呼び出しURL例</w:t>
            </w:r>
          </w:p>
        </w:tc>
        <w:tc>
          <w:tcPr>
            <w:tcW w:w="7389" w:type="dxa"/>
          </w:tcPr>
          <w:p w:rsidR="00A94CFB" w:rsidRPr="00A94CFB" w:rsidRDefault="00E4649C" w:rsidP="00A94CFB">
            <w:pPr>
              <w:widowControl/>
              <w:jc w:val="left"/>
              <w:rPr>
                <w:rFonts w:ascii="メイリオ" w:eastAsia="メイリオ" w:hAnsi="メイリオ" w:cs="メイリオ"/>
              </w:rPr>
            </w:pPr>
            <w:hyperlink r:id="rId11" w:history="1">
              <w:r w:rsidR="00A94CFB" w:rsidRPr="00A94CFB">
                <w:rPr>
                  <w:rStyle w:val="ab"/>
                  <w:rFonts w:ascii="メイリオ" w:eastAsia="メイリオ" w:hAnsi="メイリオ" w:cs="メイリオ" w:hint="eastAsia"/>
                </w:rPr>
                <w:t>http://stanza-dev.herokuapp.com/stanza/my_inf?mpo_id=MPO_01005</w:t>
              </w:r>
            </w:hyperlink>
          </w:p>
        </w:tc>
      </w:tr>
    </w:tbl>
    <w:p w:rsidR="001E0B03" w:rsidRDefault="00E4649C" w:rsidP="001E0B03">
      <w:pPr>
        <w:pStyle w:val="2"/>
        <w:spacing w:before="182" w:after="182"/>
      </w:pPr>
      <w:r>
        <w:rPr>
          <w:noProof/>
        </w:rPr>
        <w:lastRenderedPageBreak/>
        <w:pict>
          <v:shape id="_x0000_s1042" type="#_x0000_t61" style="position:absolute;left:0;text-align:left;margin-left:236.3pt;margin-top:24.3pt;width:163pt;height:40.5pt;z-index:251665408;mso-position-horizontal-relative:text;mso-position-vertical-relative:text" adj="1756,29067">
            <v:textbox style="mso-next-textbox:#_x0000_s1042" inset="5.85pt,.7pt,5.85pt,.7pt">
              <w:txbxContent>
                <w:p w:rsidR="002A2A3D" w:rsidRPr="000B1717" w:rsidRDefault="002A2A3D" w:rsidP="009F2D49">
                  <w:pPr>
                    <w:pStyle w:val="af8"/>
                    <w:rPr>
                      <w:sz w:val="18"/>
                      <w:szCs w:val="18"/>
                    </w:rPr>
                  </w:pPr>
                  <w:r w:rsidRPr="000B1717">
                    <w:rPr>
                      <w:rFonts w:hint="eastAsia"/>
                      <w:sz w:val="18"/>
                      <w:szCs w:val="18"/>
                    </w:rPr>
                    <w:t>グラフの対応する場所と同じ色が「Color」として表示されます。</w:t>
                  </w:r>
                </w:p>
              </w:txbxContent>
            </v:textbox>
          </v:shape>
        </w:pict>
      </w:r>
      <w:bookmarkStart w:id="4" w:name="_Toc383968229"/>
      <w:r w:rsidR="00171830">
        <w:rPr>
          <w:rFonts w:hint="eastAsia"/>
        </w:rPr>
        <w:t>属レベルでの比率</w:t>
      </w:r>
      <w:r w:rsidR="002A2A3D">
        <w:rPr>
          <w:rFonts w:hint="eastAsia"/>
        </w:rPr>
        <w:t xml:space="preserve"> (</w:t>
      </w:r>
      <w:r w:rsidR="002A2A3D" w:rsidRPr="001D7C32">
        <w:rPr>
          <w:rFonts w:hint="eastAsia"/>
        </w:rPr>
        <w:t>Genus List</w:t>
      </w:r>
      <w:r w:rsidR="001D7C32" w:rsidRPr="001D7C32">
        <w:rPr>
          <w:rFonts w:hint="eastAsia"/>
        </w:rPr>
        <w:t xml:space="preserve"> </w:t>
      </w:r>
      <w:r w:rsidR="002A2A3D" w:rsidRPr="001D7C32">
        <w:rPr>
          <w:rFonts w:hint="eastAsia"/>
        </w:rPr>
        <w:t>(Phenotype based)</w:t>
      </w:r>
      <w:r w:rsidR="002A2A3D">
        <w:rPr>
          <w:rFonts w:hint="eastAsia"/>
        </w:rPr>
        <w:t>)</w:t>
      </w:r>
      <w:bookmarkEnd w:id="4"/>
    </w:p>
    <w:p w:rsidR="001E0B03" w:rsidRPr="001E0B03" w:rsidRDefault="00A94CFB" w:rsidP="001E0B03">
      <w:pPr>
        <w:pStyle w:val="3"/>
        <w:tabs>
          <w:tab w:val="clear" w:pos="4537"/>
        </w:tabs>
        <w:ind w:hanging="4111"/>
      </w:pPr>
      <w:r>
        <w:rPr>
          <w:rFonts w:hint="eastAsia"/>
        </w:rPr>
        <w:t>Stanzaイメージ</w:t>
      </w:r>
    </w:p>
    <w:p w:rsidR="00171830" w:rsidRDefault="00E4649C" w:rsidP="00A94CFB">
      <w:pPr>
        <w:pStyle w:val="a0"/>
        <w:ind w:left="0"/>
      </w:pPr>
      <w:r>
        <w:rPr>
          <w:noProof/>
        </w:rPr>
        <w:pict>
          <v:shape id="_x0000_s1043" type="#_x0000_t61" style="position:absolute;left:0;text-align:left;margin-left:423.15pt;margin-top:4.2pt;width:283.65pt;height:81pt;z-index:251666432" adj="-2197,22427">
            <v:textbox style="mso-next-textbox:#_x0000_s1043" inset="5.85pt,.7pt,5.85pt,.7pt">
              <w:txbxContent>
                <w:p w:rsidR="002A2A3D" w:rsidRPr="00CD00C9" w:rsidRDefault="002A2A3D" w:rsidP="00CD00C9">
                  <w:pPr>
                    <w:snapToGrid w:val="0"/>
                    <w:rPr>
                      <w:rFonts w:ascii="メイリオ" w:eastAsia="メイリオ" w:hAnsi="メイリオ" w:cs="メイリオ"/>
                      <w:color w:val="000000"/>
                      <w:kern w:val="0"/>
                      <w:sz w:val="18"/>
                      <w:szCs w:val="18"/>
                    </w:rPr>
                  </w:pPr>
                  <w:r w:rsidRPr="00CD00C9">
                    <w:rPr>
                      <w:rFonts w:ascii="メイリオ" w:eastAsia="メイリオ" w:hAnsi="メイリオ" w:cs="メイリオ" w:hint="eastAsia"/>
                      <w:color w:val="000000"/>
                      <w:kern w:val="0"/>
                      <w:sz w:val="18"/>
                      <w:szCs w:val="18"/>
                    </w:rPr>
                    <w:t>クリックすると</w:t>
                  </w:r>
                </w:p>
                <w:p w:rsidR="002A2A3D" w:rsidRPr="00CD00C9" w:rsidRDefault="002A2A3D" w:rsidP="00CD00C9">
                  <w:pPr>
                    <w:snapToGrid w:val="0"/>
                    <w:rPr>
                      <w:rFonts w:ascii="メイリオ" w:eastAsia="メイリオ" w:hAnsi="メイリオ" w:cs="メイリオ"/>
                      <w:color w:val="000000"/>
                      <w:kern w:val="0"/>
                      <w:sz w:val="18"/>
                      <w:szCs w:val="18"/>
                    </w:rPr>
                  </w:pPr>
                  <w:r w:rsidRPr="00CD00C9">
                    <w:rPr>
                      <w:rFonts w:ascii="メイリオ" w:eastAsia="メイリオ" w:hAnsi="メイリオ" w:cs="メイリオ"/>
                      <w:color w:val="000000"/>
                      <w:kern w:val="0"/>
                      <w:sz w:val="18"/>
                      <w:szCs w:val="18"/>
                    </w:rPr>
                    <w:t>http://togogenome.org/organism/</w:t>
                  </w:r>
                  <w:r w:rsidRPr="00CD00C9">
                    <w:rPr>
                      <w:rFonts w:ascii="メイリオ" w:eastAsia="メイリオ" w:hAnsi="メイリオ" w:cs="メイリオ" w:hint="eastAsia"/>
                      <w:color w:val="000000"/>
                      <w:kern w:val="0"/>
                      <w:sz w:val="18"/>
                      <w:szCs w:val="18"/>
                    </w:rPr>
                    <w:t>(TaxonomyID)へ遷移します。</w:t>
                  </w:r>
                  <w:r w:rsidRPr="00CD00C9">
                    <w:rPr>
                      <w:rFonts w:ascii="メイリオ" w:eastAsia="メイリオ" w:hAnsi="メイリオ" w:cs="メイリオ" w:hint="eastAsia"/>
                      <w:sz w:val="18"/>
                      <w:szCs w:val="18"/>
                    </w:rPr>
                    <w:t>各属レベルの名称を取得できない場合、「(No Data)」と表示されます。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4" type="#_x0000_t61" style="position:absolute;left:0;text-align:left;margin-left:553.8pt;margin-top:244.2pt;width:162.75pt;height:53pt;z-index:251667456" adj="21069,-13266">
            <v:textbox style="mso-next-textbox:#_x0000_s1044" inset="5.85pt,.7pt,5.85pt,.7pt">
              <w:txbxContent>
                <w:p w:rsidR="002A2A3D" w:rsidRPr="000B1717" w:rsidRDefault="002A2A3D" w:rsidP="009F2D49">
                  <w:pPr>
                    <w:pStyle w:val="af8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高さ500pxまで表示されます。それ以上の場合、スクロールすることでデータを確認できます。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82" type="#_x0000_t61" style="position:absolute;left:0;text-align:left;margin-left:445.55pt;margin-top:175.95pt;width:133.75pt;height:48.9pt;z-index:251694080" adj="18128,-13958">
            <v:textbox style="mso-next-textbox:#_x0000_s1082" inset="5.85pt,.7pt,5.85pt,.7pt">
              <w:txbxContent>
                <w:p w:rsidR="002A2A3D" w:rsidRDefault="002A2A3D" w:rsidP="00EC70CF">
                  <w:pPr>
                    <w:pStyle w:val="af8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生物数が多い順に並びます。</w:t>
                  </w:r>
                </w:p>
                <w:p w:rsidR="002A2A3D" w:rsidRPr="00EC70CF" w:rsidRDefault="002A2A3D" w:rsidP="00EC70CF">
                  <w:pPr>
                    <w:pStyle w:val="af8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「(Unknown)」は必ず最後に表示されます。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0" type="#_x0000_t61" style="position:absolute;left:0;text-align:left;margin-left:156.6pt;margin-top:175.95pt;width:255.45pt;height:48.5pt;z-index:251663360" adj="1239,-12982">
            <v:textbox style="mso-next-textbox:#_x0000_s1040" inset="5.85pt,.7pt,5.85pt,.7pt">
              <w:txbxContent>
                <w:p w:rsidR="002A2A3D" w:rsidRDefault="002A2A3D" w:rsidP="009F2D49">
                  <w:pPr>
                    <w:pStyle w:val="af8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属レベルでの比率が円グラフで表示されます。</w:t>
                  </w:r>
                </w:p>
                <w:p w:rsidR="002A2A3D" w:rsidRPr="000B1717" w:rsidRDefault="00D64BC4" w:rsidP="009F2D49">
                  <w:pPr>
                    <w:pStyle w:val="af8"/>
                    <w:rPr>
                      <w:sz w:val="18"/>
                      <w:szCs w:val="18"/>
                    </w:rPr>
                  </w:pPr>
                  <w:r w:rsidRPr="00D64BC4">
                    <w:rPr>
                      <w:rFonts w:hint="eastAsia"/>
                      <w:color w:val="auto"/>
                      <w:sz w:val="18"/>
                      <w:szCs w:val="18"/>
                    </w:rPr>
                    <w:t>各属レベルの名称</w:t>
                  </w:r>
                  <w:r w:rsidR="002A2A3D" w:rsidRPr="00D64BC4">
                    <w:rPr>
                      <w:rFonts w:hint="eastAsia"/>
                      <w:color w:val="auto"/>
                      <w:sz w:val="18"/>
                      <w:szCs w:val="18"/>
                    </w:rPr>
                    <w:t>を</w:t>
                  </w:r>
                  <w:r w:rsidR="002A2A3D">
                    <w:rPr>
                      <w:rFonts w:hint="eastAsia"/>
                      <w:sz w:val="18"/>
                      <w:szCs w:val="18"/>
                    </w:rPr>
                    <w:t>取得することができない場合、「(Unknown)」として集計され、グラフの最後に表示されます。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1" type="#_x0000_t61" style="position:absolute;left:0;text-align:left;margin-left:27pt;margin-top:253.2pt;width:307.05pt;height:23.15pt;z-index:251664384" adj="4340,-44600">
            <v:textbox style="mso-next-textbox:#_x0000_s1041" inset="5.85pt,.7pt,5.85pt,.7pt">
              <w:txbxContent>
                <w:p w:rsidR="002A2A3D" w:rsidRPr="000B1717" w:rsidRDefault="002A2A3D" w:rsidP="009F2D49">
                  <w:pPr>
                    <w:pStyle w:val="af8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マウスオーバーすると該当する項目をツールチップで表示します。</w:t>
                  </w:r>
                </w:p>
              </w:txbxContent>
            </v:textbox>
          </v:shape>
        </w:pict>
      </w:r>
      <w:r w:rsidR="00A94CFB">
        <w:rPr>
          <w:noProof/>
        </w:rPr>
        <w:drawing>
          <wp:inline distT="0" distB="0" distL="0" distR="0">
            <wp:extent cx="8896350" cy="3019425"/>
            <wp:effectExtent l="190500" t="152400" r="171450" b="142875"/>
            <wp:docPr id="3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6350" cy="3019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ac"/>
        <w:tblpPr w:leftFromText="142" w:rightFromText="142" w:vertAnchor="text" w:horzAnchor="page" w:tblpX="1498" w:tblpY="378"/>
        <w:tblW w:w="0" w:type="auto"/>
        <w:tblLook w:val="04A0"/>
      </w:tblPr>
      <w:tblGrid>
        <w:gridCol w:w="1984"/>
        <w:gridCol w:w="7667"/>
      </w:tblGrid>
      <w:tr w:rsidR="00A94CFB" w:rsidTr="00A94CFB">
        <w:tc>
          <w:tcPr>
            <w:tcW w:w="1984" w:type="dxa"/>
            <w:shd w:val="clear" w:color="auto" w:fill="D9D9D9" w:themeFill="background1" w:themeFillShade="D9"/>
          </w:tcPr>
          <w:p w:rsidR="00A94CFB" w:rsidRPr="00A94CFB" w:rsidRDefault="00A94CFB" w:rsidP="00A94CFB">
            <w:pPr>
              <w:widowControl/>
              <w:jc w:val="left"/>
              <w:rPr>
                <w:rFonts w:ascii="メイリオ" w:eastAsia="メイリオ" w:hAnsi="メイリオ" w:cs="メイリオ"/>
              </w:rPr>
            </w:pPr>
            <w:r w:rsidRPr="00A94CFB">
              <w:rPr>
                <w:rFonts w:ascii="メイリオ" w:eastAsia="メイリオ" w:hAnsi="メイリオ" w:cs="メイリオ" w:hint="eastAsia"/>
              </w:rPr>
              <w:t>呼び出しURL例</w:t>
            </w:r>
          </w:p>
        </w:tc>
        <w:tc>
          <w:tcPr>
            <w:tcW w:w="7667" w:type="dxa"/>
          </w:tcPr>
          <w:p w:rsidR="00A94CFB" w:rsidRPr="00A94CFB" w:rsidRDefault="00E4649C" w:rsidP="00A94CFB">
            <w:pPr>
              <w:widowControl/>
              <w:jc w:val="left"/>
              <w:rPr>
                <w:rFonts w:ascii="メイリオ" w:eastAsia="メイリオ" w:hAnsi="メイリオ" w:cs="メイリオ"/>
              </w:rPr>
            </w:pPr>
            <w:hyperlink r:id="rId13" w:history="1">
              <w:r w:rsidR="00A94CFB" w:rsidRPr="00A94CFB">
                <w:rPr>
                  <w:rStyle w:val="ab"/>
                  <w:rFonts w:ascii="メイリオ" w:eastAsia="メイリオ" w:hAnsi="メイリオ" w:cs="メイリオ" w:hint="eastAsia"/>
                </w:rPr>
                <w:t>http://stanza-dev.herokuapp.com/stanza/mpo_genus?mpo_id=MPO_01005</w:t>
              </w:r>
            </w:hyperlink>
          </w:p>
        </w:tc>
      </w:tr>
    </w:tbl>
    <w:p w:rsidR="00533C2B" w:rsidRPr="00A94CFB" w:rsidRDefault="00533C2B" w:rsidP="00171830">
      <w:pPr>
        <w:pStyle w:val="a0"/>
        <w:ind w:left="567"/>
      </w:pPr>
    </w:p>
    <w:p w:rsidR="00171830" w:rsidRPr="00A94CFB" w:rsidRDefault="00171830">
      <w:pPr>
        <w:widowControl/>
        <w:jc w:val="left"/>
        <w:rPr>
          <w:rFonts w:ascii="メイリオ" w:eastAsia="メイリオ" w:hAnsi="メイリオ" w:cs="メイリオ"/>
        </w:rPr>
      </w:pPr>
    </w:p>
    <w:p w:rsidR="00171830" w:rsidRPr="00171830" w:rsidRDefault="00171830" w:rsidP="00171830">
      <w:pPr>
        <w:pStyle w:val="a0"/>
        <w:ind w:left="567"/>
      </w:pPr>
    </w:p>
    <w:p w:rsidR="00171830" w:rsidRDefault="00171830" w:rsidP="00171830">
      <w:pPr>
        <w:pStyle w:val="2"/>
        <w:spacing w:before="182" w:after="182"/>
        <w:rPr>
          <w:noProof/>
        </w:rPr>
      </w:pPr>
      <w:bookmarkStart w:id="5" w:name="_Toc383968230"/>
      <w:r>
        <w:rPr>
          <w:noProof/>
        </w:rPr>
        <w:lastRenderedPageBreak/>
        <w:t>生育</w:t>
      </w:r>
      <w:r w:rsidR="00476AD2">
        <w:rPr>
          <w:rFonts w:hint="eastAsia"/>
          <w:noProof/>
        </w:rPr>
        <w:t>環境</w:t>
      </w:r>
      <w:r>
        <w:rPr>
          <w:noProof/>
        </w:rPr>
        <w:t>での比率</w:t>
      </w:r>
      <w:r w:rsidR="002A2A3D">
        <w:rPr>
          <w:rFonts w:hint="eastAsia"/>
          <w:noProof/>
        </w:rPr>
        <w:t>(</w:t>
      </w:r>
      <w:r w:rsidR="001D7C32" w:rsidRPr="001D7C32">
        <w:rPr>
          <w:noProof/>
        </w:rPr>
        <w:t>Environment List (Phenotype based)</w:t>
      </w:r>
      <w:r w:rsidR="002A2A3D">
        <w:rPr>
          <w:rFonts w:hint="eastAsia"/>
          <w:noProof/>
        </w:rPr>
        <w:t>)</w:t>
      </w:r>
      <w:bookmarkEnd w:id="5"/>
    </w:p>
    <w:p w:rsidR="001E0B03" w:rsidRPr="001E0B03" w:rsidRDefault="00E4649C" w:rsidP="001E0B03">
      <w:pPr>
        <w:pStyle w:val="3"/>
        <w:tabs>
          <w:tab w:val="clear" w:pos="4537"/>
        </w:tabs>
        <w:ind w:hanging="4111"/>
      </w:pPr>
      <w:r>
        <w:pict>
          <v:shape id="_x0000_s1030" type="#_x0000_t61" style="position:absolute;left:0;text-align:left;margin-left:458.3pt;margin-top:7.85pt;width:255.25pt;height:88.85pt;z-index:251661312" adj="-6440,29659">
            <v:textbox style="mso-next-textbox:#_x0000_s1030" inset="5.85pt,.7pt,5.85pt,.7pt">
              <w:txbxContent>
                <w:p w:rsidR="002A2A3D" w:rsidRPr="000B1717" w:rsidRDefault="002A2A3D" w:rsidP="00171830">
                  <w:pPr>
                    <w:pStyle w:val="af8"/>
                    <w:rPr>
                      <w:sz w:val="18"/>
                      <w:szCs w:val="18"/>
                    </w:rPr>
                  </w:pPr>
                  <w:r w:rsidRPr="000B1717">
                    <w:rPr>
                      <w:rFonts w:hint="eastAsia"/>
                      <w:sz w:val="18"/>
                      <w:szCs w:val="18"/>
                    </w:rPr>
                    <w:t>各生育環境は</w:t>
                  </w:r>
                </w:p>
                <w:p w:rsidR="002A2A3D" w:rsidRDefault="002A2A3D" w:rsidP="00171830">
                  <w:pPr>
                    <w:pStyle w:val="af8"/>
                    <w:rPr>
                      <w:sz w:val="18"/>
                      <w:szCs w:val="18"/>
                    </w:rPr>
                  </w:pPr>
                  <w:r w:rsidRPr="000B1717">
                    <w:rPr>
                      <w:rFonts w:hint="eastAsia"/>
                      <w:sz w:val="18"/>
                      <w:szCs w:val="18"/>
                    </w:rPr>
                    <w:t>http://</w:t>
                  </w:r>
                  <w:r w:rsidRPr="000B1717">
                    <w:rPr>
                      <w:sz w:val="18"/>
                      <w:szCs w:val="18"/>
                    </w:rPr>
                    <w:t xml:space="preserve"> togogenome.org/environment/</w:t>
                  </w:r>
                  <w:proofErr w:type="spellStart"/>
                  <w:r w:rsidRPr="000B1717">
                    <w:rPr>
                      <w:sz w:val="18"/>
                      <w:szCs w:val="18"/>
                    </w:rPr>
                    <w:t>M</w:t>
                  </w:r>
                  <w:r w:rsidRPr="00BC4EC1">
                    <w:rPr>
                      <w:color w:val="auto"/>
                      <w:sz w:val="18"/>
                      <w:szCs w:val="18"/>
                    </w:rPr>
                    <w:t>EO_</w:t>
                  </w:r>
                  <w:r w:rsidRPr="00BC4EC1">
                    <w:rPr>
                      <w:rFonts w:hint="eastAsia"/>
                      <w:color w:val="auto"/>
                      <w:sz w:val="18"/>
                      <w:szCs w:val="18"/>
                    </w:rPr>
                    <w:t>xxxxxx</w:t>
                  </w:r>
                  <w:proofErr w:type="spellEnd"/>
                </w:p>
                <w:p w:rsidR="002A2A3D" w:rsidRDefault="002A2A3D" w:rsidP="00171830">
                  <w:pPr>
                    <w:pStyle w:val="af8"/>
                    <w:rPr>
                      <w:sz w:val="18"/>
                      <w:szCs w:val="18"/>
                    </w:rPr>
                  </w:pPr>
                  <w:r w:rsidRPr="000B1717">
                    <w:rPr>
                      <w:rFonts w:hint="eastAsia"/>
                      <w:sz w:val="18"/>
                      <w:szCs w:val="18"/>
                    </w:rPr>
                    <w:t>へ</w:t>
                  </w:r>
                  <w:r>
                    <w:rPr>
                      <w:rFonts w:hint="eastAsia"/>
                      <w:sz w:val="18"/>
                      <w:szCs w:val="18"/>
                    </w:rPr>
                    <w:t>の</w:t>
                  </w:r>
                  <w:r w:rsidRPr="000B1717">
                    <w:rPr>
                      <w:rFonts w:hint="eastAsia"/>
                      <w:sz w:val="18"/>
                      <w:szCs w:val="18"/>
                    </w:rPr>
                    <w:t>リンク</w:t>
                  </w:r>
                  <w:r>
                    <w:rPr>
                      <w:rFonts w:hint="eastAsia"/>
                      <w:sz w:val="18"/>
                      <w:szCs w:val="18"/>
                    </w:rPr>
                    <w:t>が</w:t>
                  </w:r>
                  <w:r w:rsidR="00203A4E">
                    <w:rPr>
                      <w:rFonts w:hint="eastAsia"/>
                      <w:sz w:val="18"/>
                      <w:szCs w:val="18"/>
                    </w:rPr>
                    <w:t>表示され</w:t>
                  </w:r>
                  <w:r>
                    <w:rPr>
                      <w:rFonts w:hint="eastAsia"/>
                      <w:sz w:val="18"/>
                      <w:szCs w:val="18"/>
                    </w:rPr>
                    <w:t>ます。</w:t>
                  </w:r>
                </w:p>
                <w:p w:rsidR="00BC4EC1" w:rsidRDefault="00BC4EC1" w:rsidP="00171830">
                  <w:pPr>
                    <w:pStyle w:val="af8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「</w:t>
                  </w:r>
                  <w:proofErr w:type="spellStart"/>
                  <w:r>
                    <w:rPr>
                      <w:rFonts w:hint="eastAsia"/>
                      <w:sz w:val="18"/>
                      <w:szCs w:val="18"/>
                    </w:rPr>
                    <w:t>MEO_xxxxxx</w:t>
                  </w:r>
                  <w:proofErr w:type="spellEnd"/>
                  <w:r>
                    <w:rPr>
                      <w:rFonts w:hint="eastAsia"/>
                      <w:sz w:val="18"/>
                      <w:szCs w:val="18"/>
                    </w:rPr>
                    <w:t>」は主題のURLから抽出されます。</w:t>
                  </w:r>
                </w:p>
                <w:p w:rsidR="002A2A3D" w:rsidRPr="000B1717" w:rsidRDefault="00203A4E" w:rsidP="00171830">
                  <w:pPr>
                    <w:pStyle w:val="af8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生育環境の名称が取得でき</w:t>
                  </w:r>
                  <w:r w:rsidR="002A2A3D">
                    <w:rPr>
                      <w:rFonts w:hint="eastAsia"/>
                      <w:sz w:val="18"/>
                      <w:szCs w:val="18"/>
                    </w:rPr>
                    <w:t>ない場合、「(No Data)」と表示されます。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29" type="#_x0000_t61" style="position:absolute;left:0;text-align:left;margin-left:236.55pt;margin-top:2.95pt;width:159.75pt;height:30pt;z-index:251660288" adj="2062,31788">
            <v:textbox style="mso-next-textbox:#_x0000_s1029" inset="5.85pt,.7pt,5.85pt,.7pt">
              <w:txbxContent>
                <w:p w:rsidR="002A2A3D" w:rsidRPr="000B1717" w:rsidRDefault="002A2A3D" w:rsidP="00171830">
                  <w:pPr>
                    <w:pStyle w:val="af8"/>
                    <w:rPr>
                      <w:sz w:val="18"/>
                      <w:szCs w:val="18"/>
                    </w:rPr>
                  </w:pPr>
                  <w:r w:rsidRPr="000B1717">
                    <w:rPr>
                      <w:rFonts w:hint="eastAsia"/>
                      <w:sz w:val="18"/>
                      <w:szCs w:val="18"/>
                    </w:rPr>
                    <w:t>グラフの対応する場所と同じ色が「Color」として表示されます。</w:t>
                  </w:r>
                </w:p>
              </w:txbxContent>
            </v:textbox>
          </v:shape>
        </w:pict>
      </w:r>
      <w:r w:rsidR="00CD00C9" w:rsidRPr="00CD00C9">
        <w:rPr>
          <w:rFonts w:hint="eastAsia"/>
        </w:rPr>
        <w:t>Stanzaイメージ</w:t>
      </w:r>
    </w:p>
    <w:p w:rsidR="00171830" w:rsidRDefault="00E4649C" w:rsidP="00CD00C9">
      <w:pPr>
        <w:pStyle w:val="a0"/>
        <w:ind w:left="0"/>
      </w:pPr>
      <w:r>
        <w:rPr>
          <w:noProof/>
        </w:rPr>
        <w:pict>
          <v:shape id="_x0000_s1031" type="#_x0000_t61" style="position:absolute;left:0;text-align:left;margin-left:579.1pt;margin-top:231.5pt;width:141.2pt;height:53pt;z-index:251662336" adj="20529,-16424">
            <v:textbox style="mso-next-textbox:#_x0000_s1031" inset="5.85pt,.7pt,5.85pt,.7pt">
              <w:txbxContent>
                <w:p w:rsidR="00203A4E" w:rsidRPr="000B1717" w:rsidRDefault="00203A4E" w:rsidP="00203A4E">
                  <w:pPr>
                    <w:pStyle w:val="af8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高さ500pxまで表示されます。それ以上の場合、スクロールすることでデータを確認できます。</w:t>
                  </w:r>
                </w:p>
                <w:p w:rsidR="002A2A3D" w:rsidRPr="00203A4E" w:rsidRDefault="002A2A3D" w:rsidP="00203A4E">
                  <w:pPr>
                    <w:rPr>
                      <w:szCs w:val="18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_x0000_s1027" type="#_x0000_t61" style="position:absolute;left:0;text-align:left;margin-left:165.35pt;margin-top:173.2pt;width:255.45pt;height:48.5pt;z-index:251658240" adj="47,-11936">
            <v:textbox style="mso-next-textbox:#_x0000_s1027" inset="5.85pt,.7pt,5.85pt,.7pt">
              <w:txbxContent>
                <w:p w:rsidR="002A2A3D" w:rsidRDefault="002A2A3D" w:rsidP="00171830">
                  <w:pPr>
                    <w:pStyle w:val="af8"/>
                    <w:rPr>
                      <w:sz w:val="18"/>
                      <w:szCs w:val="18"/>
                    </w:rPr>
                  </w:pPr>
                  <w:r w:rsidRPr="000B1717">
                    <w:rPr>
                      <w:rFonts w:hint="eastAsia"/>
                      <w:sz w:val="18"/>
                      <w:szCs w:val="18"/>
                    </w:rPr>
                    <w:t>生育環境</w:t>
                  </w:r>
                  <w:r>
                    <w:rPr>
                      <w:rFonts w:hint="eastAsia"/>
                      <w:sz w:val="18"/>
                      <w:szCs w:val="18"/>
                    </w:rPr>
                    <w:t>の比率が円グラフで表示されます。</w:t>
                  </w:r>
                </w:p>
                <w:p w:rsidR="002A2A3D" w:rsidRPr="000B1717" w:rsidRDefault="002A2A3D" w:rsidP="00171830">
                  <w:pPr>
                    <w:pStyle w:val="af8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生育環境を取得することができない場合「(Unknown)」として集計され、グラフの最後に表示されます。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28" type="#_x0000_t61" style="position:absolute;left:0;text-align:left;margin-left:51.75pt;margin-top:244.15pt;width:295.8pt;height:25.45pt;z-index:251659264" adj="3903,-31657">
            <v:textbox style="mso-next-textbox:#_x0000_s1028" inset="5.85pt,.7pt,5.85pt,.7pt">
              <w:txbxContent>
                <w:p w:rsidR="002A2A3D" w:rsidRPr="000B1717" w:rsidRDefault="002A2A3D" w:rsidP="00171830">
                  <w:pPr>
                    <w:pStyle w:val="af8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マウスオーバーすると該当する項目がツールチップで表示されます。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81" type="#_x0000_t61" style="position:absolute;left:0;text-align:left;margin-left:427.55pt;margin-top:173.2pt;width:133.75pt;height:48.9pt;z-index:251693056" adj="19824,-10314">
            <v:textbox style="mso-next-textbox:#_x0000_s1081" inset="5.85pt,.7pt,5.85pt,.7pt">
              <w:txbxContent>
                <w:p w:rsidR="002A2A3D" w:rsidRDefault="002A2A3D" w:rsidP="00171830">
                  <w:pPr>
                    <w:pStyle w:val="af8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生物数が多い順に並びます。</w:t>
                  </w:r>
                </w:p>
                <w:p w:rsidR="002A2A3D" w:rsidRPr="00EC70CF" w:rsidRDefault="002A2A3D" w:rsidP="00171830">
                  <w:pPr>
                    <w:pStyle w:val="af8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「(Unknown)」は必ず最後に表示されます。</w:t>
                  </w:r>
                </w:p>
              </w:txbxContent>
            </v:textbox>
          </v:shape>
        </w:pict>
      </w:r>
      <w:r w:rsidR="00E9217D">
        <w:rPr>
          <w:noProof/>
        </w:rPr>
        <w:drawing>
          <wp:inline distT="0" distB="0" distL="0" distR="0">
            <wp:extent cx="8953500" cy="3038475"/>
            <wp:effectExtent l="190500" t="152400" r="171450" b="142875"/>
            <wp:docPr id="13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0" cy="30384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CD00C9" w:rsidRDefault="00CD00C9" w:rsidP="00533C2B">
      <w:pPr>
        <w:widowControl/>
        <w:ind w:firstLine="852"/>
        <w:jc w:val="left"/>
      </w:pPr>
    </w:p>
    <w:tbl>
      <w:tblPr>
        <w:tblStyle w:val="ac"/>
        <w:tblpPr w:leftFromText="142" w:rightFromText="142" w:vertAnchor="text" w:horzAnchor="page" w:tblpX="1498" w:tblpY="378"/>
        <w:tblW w:w="0" w:type="auto"/>
        <w:tblLook w:val="04A0"/>
      </w:tblPr>
      <w:tblGrid>
        <w:gridCol w:w="1984"/>
        <w:gridCol w:w="8316"/>
      </w:tblGrid>
      <w:tr w:rsidR="00CD00C9" w:rsidTr="002A2A3D">
        <w:tc>
          <w:tcPr>
            <w:tcW w:w="1984" w:type="dxa"/>
            <w:shd w:val="clear" w:color="auto" w:fill="D9D9D9" w:themeFill="background1" w:themeFillShade="D9"/>
          </w:tcPr>
          <w:p w:rsidR="00CD00C9" w:rsidRPr="00A94CFB" w:rsidRDefault="00CD00C9" w:rsidP="002A2A3D">
            <w:pPr>
              <w:widowControl/>
              <w:jc w:val="left"/>
              <w:rPr>
                <w:rFonts w:ascii="メイリオ" w:eastAsia="メイリオ" w:hAnsi="メイリオ" w:cs="メイリオ"/>
              </w:rPr>
            </w:pPr>
            <w:r w:rsidRPr="00A94CFB">
              <w:rPr>
                <w:rFonts w:ascii="メイリオ" w:eastAsia="メイリオ" w:hAnsi="メイリオ" w:cs="メイリオ" w:hint="eastAsia"/>
              </w:rPr>
              <w:t>呼び出しURL例</w:t>
            </w:r>
          </w:p>
        </w:tc>
        <w:tc>
          <w:tcPr>
            <w:tcW w:w="7667" w:type="dxa"/>
          </w:tcPr>
          <w:p w:rsidR="00CD00C9" w:rsidRPr="00CD00C9" w:rsidRDefault="00E4649C" w:rsidP="00CD00C9">
            <w:pPr>
              <w:widowControl/>
              <w:jc w:val="left"/>
              <w:rPr>
                <w:rFonts w:ascii="メイリオ" w:eastAsia="メイリオ" w:hAnsi="メイリオ" w:cs="メイリオ"/>
              </w:rPr>
            </w:pPr>
            <w:hyperlink r:id="rId15" w:history="1">
              <w:r w:rsidR="00CD00C9" w:rsidRPr="00CD00C9">
                <w:rPr>
                  <w:rStyle w:val="ab"/>
                  <w:rFonts w:ascii="メイリオ" w:eastAsia="メイリオ" w:hAnsi="メイリオ" w:cs="メイリオ" w:hint="eastAsia"/>
                </w:rPr>
                <w:t>http://stanza-dev.herokuapp.com/stanza/</w:t>
              </w:r>
              <w:r w:rsidR="00CD00C9" w:rsidRPr="00CD00C9">
                <w:rPr>
                  <w:rStyle w:val="ab"/>
                  <w:rFonts w:ascii="メイリオ" w:eastAsia="メイリオ" w:hAnsi="メイリオ" w:cs="メイリオ"/>
                </w:rPr>
                <w:t>mpo_environment</w:t>
              </w:r>
              <w:r w:rsidR="00CD00C9" w:rsidRPr="00CD00C9">
                <w:rPr>
                  <w:rStyle w:val="ab"/>
                  <w:rFonts w:ascii="メイリオ" w:eastAsia="メイリオ" w:hAnsi="メイリオ" w:cs="メイリオ" w:hint="eastAsia"/>
                </w:rPr>
                <w:t>?mpo_id=MPO_01005</w:t>
              </w:r>
            </w:hyperlink>
          </w:p>
        </w:tc>
      </w:tr>
    </w:tbl>
    <w:p w:rsidR="00CD00C9" w:rsidRDefault="00CD00C9">
      <w:pPr>
        <w:widowControl/>
        <w:jc w:val="left"/>
        <w:rPr>
          <w:rFonts w:ascii="Arial" w:eastAsia="ＭＳ ゴシック" w:hAnsi="Arial"/>
          <w:b/>
          <w:bCs/>
          <w:sz w:val="24"/>
        </w:rPr>
      </w:pPr>
    </w:p>
    <w:p w:rsidR="00CD00C9" w:rsidRDefault="00CD00C9">
      <w:pPr>
        <w:widowControl/>
        <w:jc w:val="left"/>
        <w:rPr>
          <w:rFonts w:ascii="Arial" w:eastAsia="ＭＳ ゴシック" w:hAnsi="Arial"/>
          <w:b/>
          <w:bCs/>
          <w:sz w:val="24"/>
        </w:rPr>
      </w:pPr>
    </w:p>
    <w:p w:rsidR="00CD00C9" w:rsidRDefault="00CD00C9">
      <w:pPr>
        <w:widowControl/>
        <w:jc w:val="left"/>
        <w:rPr>
          <w:rFonts w:ascii="Arial" w:eastAsia="ＭＳ ゴシック" w:hAnsi="Arial"/>
          <w:b/>
          <w:bCs/>
          <w:sz w:val="24"/>
        </w:rPr>
      </w:pPr>
    </w:p>
    <w:p w:rsidR="00171830" w:rsidRDefault="00171830" w:rsidP="00171830">
      <w:pPr>
        <w:pStyle w:val="2"/>
        <w:spacing w:before="182" w:after="182"/>
      </w:pPr>
      <w:bookmarkStart w:id="6" w:name="_Toc383968231"/>
      <w:r>
        <w:lastRenderedPageBreak/>
        <w:t>細胞形状スタンザ</w:t>
      </w:r>
      <w:r w:rsidR="00203A4E">
        <w:rPr>
          <w:rFonts w:hint="eastAsia"/>
        </w:rPr>
        <w:t>(Shape information)</w:t>
      </w:r>
      <w:bookmarkEnd w:id="6"/>
    </w:p>
    <w:p w:rsidR="001E0B03" w:rsidRPr="001E0B03" w:rsidRDefault="00CD00C9" w:rsidP="001E0B03">
      <w:pPr>
        <w:pStyle w:val="3"/>
        <w:tabs>
          <w:tab w:val="clear" w:pos="4537"/>
        </w:tabs>
        <w:ind w:hanging="4111"/>
      </w:pPr>
      <w:r>
        <w:rPr>
          <w:rFonts w:hint="eastAsia"/>
        </w:rPr>
        <w:t>Stanzaイメージ</w:t>
      </w:r>
    </w:p>
    <w:p w:rsidR="00703503" w:rsidRPr="00703503" w:rsidRDefault="00E4649C" w:rsidP="00703503">
      <w:pPr>
        <w:pStyle w:val="a0"/>
      </w:pPr>
      <w:r>
        <w:rPr>
          <w:noProof/>
        </w:rPr>
        <w:pict>
          <v:shape id="_x0000_s1046" type="#_x0000_t61" style="position:absolute;left:0;text-align:left;margin-left:19.6pt;margin-top:16.5pt;width:262.7pt;height:76.65pt;z-index:251669504" adj="5147,29040">
            <v:textbox inset="5.85pt,.7pt,5.85pt,.7pt">
              <w:txbxContent>
                <w:p w:rsidR="002A2A3D" w:rsidRDefault="002A2A3D" w:rsidP="00171830">
                  <w:pPr>
                    <w:pStyle w:val="af8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細胞形状に対応した画像を表示します。</w:t>
                  </w:r>
                </w:p>
                <w:p w:rsidR="002A2A3D" w:rsidRDefault="002A2A3D" w:rsidP="00171830">
                  <w:pPr>
                    <w:pStyle w:val="af8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画像のファイル名は「細胞形状のラベル」値を小文字化し、半角ブランクを半角ハイフンに置換した値に拡張子「.</w:t>
                  </w:r>
                  <w:proofErr w:type="spellStart"/>
                  <w:r>
                    <w:rPr>
                      <w:rFonts w:hint="eastAsia"/>
                      <w:sz w:val="18"/>
                      <w:szCs w:val="18"/>
                    </w:rPr>
                    <w:t>png</w:t>
                  </w:r>
                  <w:proofErr w:type="spellEnd"/>
                  <w:r>
                    <w:rPr>
                      <w:rFonts w:hint="eastAsia"/>
                      <w:sz w:val="18"/>
                      <w:szCs w:val="18"/>
                    </w:rPr>
                    <w:t>」を付加したものです。</w:t>
                  </w:r>
                </w:p>
                <w:p w:rsidR="002A2A3D" w:rsidRPr="000B1717" w:rsidRDefault="002A2A3D" w:rsidP="00171830">
                  <w:pPr>
                    <w:pStyle w:val="af8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画像ファイル存在しない場合、「no_data.png」を使用します。</w:t>
                  </w:r>
                </w:p>
              </w:txbxContent>
            </v:textbox>
          </v:shape>
        </w:pict>
      </w:r>
    </w:p>
    <w:p w:rsidR="009F2D49" w:rsidRPr="009F2D49" w:rsidRDefault="009F2D49" w:rsidP="009F2D49">
      <w:pPr>
        <w:pStyle w:val="a0"/>
      </w:pPr>
    </w:p>
    <w:p w:rsidR="009F2D49" w:rsidRPr="009F2D49" w:rsidRDefault="00E4649C" w:rsidP="009F2D49">
      <w:pPr>
        <w:pStyle w:val="a0"/>
      </w:pPr>
      <w:r>
        <w:rPr>
          <w:noProof/>
        </w:rPr>
        <w:pict>
          <v:shape id="_x0000_s1086" type="#_x0000_t61" style="position:absolute;left:0;text-align:left;margin-left:514.2pt;margin-top:3.35pt;width:188.1pt;height:53.3pt;z-index:251696128" adj="-350,28915">
            <v:textbox inset="5.85pt,.7pt,5.85pt,.7pt">
              <w:txbxContent>
                <w:p w:rsidR="002A2A3D" w:rsidRPr="000B1717" w:rsidRDefault="002A2A3D" w:rsidP="00E9217D">
                  <w:pPr>
                    <w:pStyle w:val="af8"/>
                    <w:rPr>
                      <w:sz w:val="18"/>
                      <w:szCs w:val="18"/>
                    </w:rPr>
                  </w:pPr>
                  <w:proofErr w:type="spellStart"/>
                  <w:r>
                    <w:rPr>
                      <w:rFonts w:hint="eastAsia"/>
                      <w:sz w:val="18"/>
                      <w:szCs w:val="18"/>
                    </w:rPr>
                    <w:t>rdfs:subClassOf</w:t>
                  </w:r>
                  <w:proofErr w:type="spellEnd"/>
                  <w:r>
                    <w:rPr>
                      <w:rFonts w:hint="eastAsia"/>
                      <w:sz w:val="18"/>
                      <w:szCs w:val="18"/>
                    </w:rPr>
                    <w:t>にMPO_01000が存在しない場合、「(No Data)」と表示します。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7" type="#_x0000_t61" style="position:absolute;left:0;text-align:left;margin-left:307.8pt;margin-top:3.35pt;width:185.25pt;height:53.3pt;z-index:251670528" adj="-4186,34548">
            <v:textbox inset="5.85pt,.7pt,5.85pt,.7pt">
              <w:txbxContent>
                <w:p w:rsidR="002A2A3D" w:rsidRDefault="002A2A3D" w:rsidP="00171830">
                  <w:pPr>
                    <w:pStyle w:val="af8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細胞形状のラベル</w:t>
                  </w:r>
                  <w:r w:rsidR="00203A4E">
                    <w:rPr>
                      <w:rFonts w:hint="eastAsia"/>
                      <w:sz w:val="18"/>
                      <w:szCs w:val="18"/>
                    </w:rPr>
                    <w:t>名</w:t>
                  </w:r>
                  <w:r>
                    <w:rPr>
                      <w:rFonts w:hint="eastAsia"/>
                      <w:sz w:val="18"/>
                      <w:szCs w:val="18"/>
                    </w:rPr>
                    <w:t>です。</w:t>
                  </w:r>
                </w:p>
                <w:p w:rsidR="002A2A3D" w:rsidRDefault="002A2A3D" w:rsidP="00171830">
                  <w:pPr>
                    <w:pStyle w:val="af8"/>
                    <w:rPr>
                      <w:sz w:val="18"/>
                      <w:szCs w:val="18"/>
                    </w:rPr>
                  </w:pPr>
                  <w:proofErr w:type="spellStart"/>
                  <w:r>
                    <w:rPr>
                      <w:rFonts w:hint="eastAsia"/>
                      <w:sz w:val="18"/>
                      <w:szCs w:val="18"/>
                    </w:rPr>
                    <w:t>rdfs:label</w:t>
                  </w:r>
                  <w:proofErr w:type="spellEnd"/>
                  <w:r>
                    <w:rPr>
                      <w:rFonts w:hint="eastAsia"/>
                      <w:sz w:val="18"/>
                      <w:szCs w:val="18"/>
                    </w:rPr>
                    <w:t>から取得して表示します。</w:t>
                  </w:r>
                </w:p>
                <w:p w:rsidR="002A2A3D" w:rsidRPr="000B1717" w:rsidRDefault="002A2A3D" w:rsidP="00171830">
                  <w:pPr>
                    <w:pStyle w:val="af8"/>
                    <w:rPr>
                      <w:sz w:val="18"/>
                      <w:szCs w:val="18"/>
                    </w:rPr>
                  </w:pPr>
                  <w:r w:rsidRPr="00D64BC4">
                    <w:rPr>
                      <w:rFonts w:hint="eastAsia"/>
                      <w:color w:val="auto"/>
                      <w:sz w:val="18"/>
                      <w:szCs w:val="18"/>
                    </w:rPr>
                    <w:t>存在</w:t>
                  </w:r>
                  <w:r>
                    <w:rPr>
                      <w:rFonts w:hint="eastAsia"/>
                      <w:sz w:val="18"/>
                      <w:szCs w:val="18"/>
                    </w:rPr>
                    <w:t>しない場合</w:t>
                  </w:r>
                  <w:r w:rsidR="00360F28">
                    <w:rPr>
                      <w:rFonts w:hint="eastAsia"/>
                      <w:sz w:val="18"/>
                      <w:szCs w:val="18"/>
                    </w:rPr>
                    <w:t>、または空の場合</w:t>
                  </w:r>
                  <w:r>
                    <w:rPr>
                      <w:rFonts w:hint="eastAsia"/>
                      <w:sz w:val="18"/>
                      <w:szCs w:val="18"/>
                    </w:rPr>
                    <w:t>「(No Data)」と表示します。</w:t>
                  </w:r>
                </w:p>
              </w:txbxContent>
            </v:textbox>
          </v:shape>
        </w:pict>
      </w:r>
    </w:p>
    <w:p w:rsidR="009F2D49" w:rsidRDefault="009F2D49" w:rsidP="009F2D49">
      <w:pPr>
        <w:pStyle w:val="a0"/>
      </w:pPr>
    </w:p>
    <w:p w:rsidR="009F2D49" w:rsidRDefault="009F2D49" w:rsidP="009F2D49">
      <w:pPr>
        <w:pStyle w:val="a0"/>
      </w:pPr>
    </w:p>
    <w:p w:rsidR="009F2D49" w:rsidRDefault="00E4649C" w:rsidP="00CD00C9">
      <w:pPr>
        <w:pStyle w:val="a0"/>
        <w:ind w:left="0"/>
      </w:pPr>
      <w:r>
        <w:rPr>
          <w:noProof/>
        </w:rPr>
        <w:pict>
          <v:shape id="_x0000_s1048" type="#_x0000_t61" style="position:absolute;left:0;text-align:left;margin-left:121.05pt;margin-top:114.1pt;width:254.25pt;height:60.8pt;z-index:251671552" adj="6962,-10640">
            <v:textbox inset="5.85pt,.7pt,5.85pt,.7pt">
              <w:txbxContent>
                <w:p w:rsidR="002A2A3D" w:rsidRDefault="002A2A3D" w:rsidP="00171830">
                  <w:pPr>
                    <w:pStyle w:val="af8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細胞形状のラベルのシノニム</w:t>
                  </w:r>
                  <w:r w:rsidR="00203A4E">
                    <w:rPr>
                      <w:rFonts w:hint="eastAsia"/>
                      <w:sz w:val="18"/>
                      <w:szCs w:val="18"/>
                    </w:rPr>
                    <w:t>(同義語)</w:t>
                  </w:r>
                  <w:r>
                    <w:rPr>
                      <w:rFonts w:hint="eastAsia"/>
                      <w:sz w:val="18"/>
                      <w:szCs w:val="18"/>
                    </w:rPr>
                    <w:t>一覧です。</w:t>
                  </w:r>
                </w:p>
                <w:p w:rsidR="002A2A3D" w:rsidRDefault="002A2A3D" w:rsidP="00171830">
                  <w:pPr>
                    <w:pStyle w:val="af8"/>
                    <w:rPr>
                      <w:sz w:val="18"/>
                      <w:szCs w:val="18"/>
                    </w:rPr>
                  </w:pPr>
                  <w:proofErr w:type="spellStart"/>
                  <w:r>
                    <w:rPr>
                      <w:rFonts w:hint="eastAsia"/>
                      <w:sz w:val="18"/>
                      <w:szCs w:val="18"/>
                    </w:rPr>
                    <w:t>skos:altLabel</w:t>
                  </w:r>
                  <w:proofErr w:type="spellEnd"/>
                  <w:r>
                    <w:rPr>
                      <w:rFonts w:hint="eastAsia"/>
                      <w:sz w:val="18"/>
                      <w:szCs w:val="18"/>
                    </w:rPr>
                    <w:t>から取得して表示します。</w:t>
                  </w:r>
                </w:p>
                <w:p w:rsidR="00203A4E" w:rsidRDefault="00203A4E" w:rsidP="00203A4E">
                  <w:pPr>
                    <w:pStyle w:val="af8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複数件表示可能です。</w:t>
                  </w:r>
                </w:p>
                <w:p w:rsidR="00203A4E" w:rsidRPr="000B1717" w:rsidRDefault="00203A4E" w:rsidP="00203A4E">
                  <w:pPr>
                    <w:pStyle w:val="af8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1件も存在しない場合には「(No Data)」と表示されます。</w:t>
                  </w:r>
                </w:p>
                <w:p w:rsidR="002A2A3D" w:rsidRPr="00203A4E" w:rsidRDefault="002A2A3D" w:rsidP="00203A4E">
                  <w:pPr>
                    <w:pStyle w:val="af8"/>
                    <w:rPr>
                      <w:sz w:val="18"/>
                      <w:szCs w:val="18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_x0000_s1049" type="#_x0000_t61" style="position:absolute;left:0;text-align:left;margin-left:416pt;margin-top:114.1pt;width:266.05pt;height:60.8pt;z-index:251672576" adj="4112,-7052">
            <v:textbox inset="5.85pt,.7pt,5.85pt,.7pt">
              <w:txbxContent>
                <w:p w:rsidR="002A2A3D" w:rsidRDefault="002A2A3D" w:rsidP="00171830">
                  <w:pPr>
                    <w:pStyle w:val="af8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細胞形状のラベルの</w:t>
                  </w:r>
                  <w:r w:rsidR="004E7CD9">
                    <w:rPr>
                      <w:rFonts w:hint="eastAsia"/>
                      <w:sz w:val="18"/>
                      <w:szCs w:val="18"/>
                    </w:rPr>
                    <w:t>説明</w:t>
                  </w:r>
                  <w:r>
                    <w:rPr>
                      <w:rFonts w:hint="eastAsia"/>
                      <w:sz w:val="18"/>
                      <w:szCs w:val="18"/>
                    </w:rPr>
                    <w:t>です。</w:t>
                  </w:r>
                </w:p>
                <w:p w:rsidR="002A2A3D" w:rsidRDefault="002A2A3D" w:rsidP="00171830">
                  <w:pPr>
                    <w:pStyle w:val="af8"/>
                    <w:rPr>
                      <w:sz w:val="18"/>
                      <w:szCs w:val="18"/>
                    </w:rPr>
                  </w:pPr>
                  <w:proofErr w:type="spellStart"/>
                  <w:r>
                    <w:rPr>
                      <w:rFonts w:hint="eastAsia"/>
                      <w:sz w:val="18"/>
                      <w:szCs w:val="18"/>
                    </w:rPr>
                    <w:t>skos:definition</w:t>
                  </w:r>
                  <w:proofErr w:type="spellEnd"/>
                  <w:r>
                    <w:rPr>
                      <w:rFonts w:hint="eastAsia"/>
                      <w:sz w:val="18"/>
                      <w:szCs w:val="18"/>
                    </w:rPr>
                    <w:t>から取得して表示します。</w:t>
                  </w:r>
                </w:p>
                <w:p w:rsidR="00203A4E" w:rsidRDefault="002A2A3D" w:rsidP="00171830">
                  <w:pPr>
                    <w:pStyle w:val="af8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複数件表示可能で</w:t>
                  </w:r>
                  <w:r w:rsidR="00203A4E">
                    <w:rPr>
                      <w:rFonts w:hint="eastAsia"/>
                      <w:sz w:val="18"/>
                      <w:szCs w:val="18"/>
                    </w:rPr>
                    <w:t>す。</w:t>
                  </w:r>
                </w:p>
                <w:p w:rsidR="002A2A3D" w:rsidRPr="000B1717" w:rsidRDefault="002A2A3D" w:rsidP="00171830">
                  <w:pPr>
                    <w:pStyle w:val="af8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1件も存在しない場合</w:t>
                  </w:r>
                  <w:r w:rsidR="00203A4E">
                    <w:rPr>
                      <w:rFonts w:hint="eastAsia"/>
                      <w:sz w:val="18"/>
                      <w:szCs w:val="18"/>
                    </w:rPr>
                    <w:t>には</w:t>
                  </w:r>
                  <w:r>
                    <w:rPr>
                      <w:rFonts w:hint="eastAsia"/>
                      <w:sz w:val="18"/>
                      <w:szCs w:val="18"/>
                    </w:rPr>
                    <w:t>「(No Data)</w:t>
                  </w:r>
                  <w:r w:rsidR="00203A4E">
                    <w:rPr>
                      <w:rFonts w:hint="eastAsia"/>
                      <w:sz w:val="18"/>
                      <w:szCs w:val="18"/>
                    </w:rPr>
                    <w:t>」と表示され</w:t>
                  </w:r>
                  <w:r>
                    <w:rPr>
                      <w:rFonts w:hint="eastAsia"/>
                      <w:sz w:val="18"/>
                      <w:szCs w:val="18"/>
                    </w:rPr>
                    <w:t>ます。</w:t>
                  </w:r>
                </w:p>
              </w:txbxContent>
            </v:textbox>
          </v:shape>
        </w:pict>
      </w:r>
      <w:r w:rsidR="009F2D49" w:rsidRPr="009F2D49">
        <w:rPr>
          <w:noProof/>
        </w:rPr>
        <w:drawing>
          <wp:inline distT="0" distB="0" distL="0" distR="0">
            <wp:extent cx="6940625" cy="1731076"/>
            <wp:effectExtent l="171450" t="133350" r="355525" b="307274"/>
            <wp:docPr id="1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1094" t="23837" r="1515" b="346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0625" cy="173107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ac"/>
        <w:tblpPr w:leftFromText="142" w:rightFromText="142" w:vertAnchor="text" w:horzAnchor="page" w:tblpX="1498" w:tblpY="378"/>
        <w:tblW w:w="0" w:type="auto"/>
        <w:tblLook w:val="04A0"/>
      </w:tblPr>
      <w:tblGrid>
        <w:gridCol w:w="1984"/>
        <w:gridCol w:w="7667"/>
      </w:tblGrid>
      <w:tr w:rsidR="00CD00C9" w:rsidTr="002A2A3D">
        <w:tc>
          <w:tcPr>
            <w:tcW w:w="1984" w:type="dxa"/>
            <w:shd w:val="clear" w:color="auto" w:fill="D9D9D9" w:themeFill="background1" w:themeFillShade="D9"/>
          </w:tcPr>
          <w:p w:rsidR="00CD00C9" w:rsidRPr="00A94CFB" w:rsidRDefault="00CD00C9" w:rsidP="002A2A3D">
            <w:pPr>
              <w:widowControl/>
              <w:jc w:val="left"/>
              <w:rPr>
                <w:rFonts w:ascii="メイリオ" w:eastAsia="メイリオ" w:hAnsi="メイリオ" w:cs="メイリオ"/>
              </w:rPr>
            </w:pPr>
            <w:r w:rsidRPr="00A94CFB">
              <w:rPr>
                <w:rFonts w:ascii="メイリオ" w:eastAsia="メイリオ" w:hAnsi="メイリオ" w:cs="メイリオ" w:hint="eastAsia"/>
              </w:rPr>
              <w:t>呼び出しURL例</w:t>
            </w:r>
          </w:p>
        </w:tc>
        <w:tc>
          <w:tcPr>
            <w:tcW w:w="7667" w:type="dxa"/>
          </w:tcPr>
          <w:p w:rsidR="00476AD2" w:rsidRPr="00476AD2" w:rsidRDefault="00E4649C" w:rsidP="00476AD2">
            <w:pPr>
              <w:widowControl/>
              <w:jc w:val="left"/>
              <w:rPr>
                <w:rFonts w:ascii="メイリオ" w:eastAsia="メイリオ" w:hAnsi="メイリオ" w:cs="メイリオ"/>
              </w:rPr>
            </w:pPr>
            <w:hyperlink r:id="rId17" w:history="1">
              <w:r w:rsidR="00476AD2" w:rsidRPr="00476AD2">
                <w:rPr>
                  <w:rStyle w:val="ab"/>
                  <w:rFonts w:ascii="メイリオ" w:eastAsia="メイリオ" w:hAnsi="メイリオ" w:cs="メイリオ" w:hint="eastAsia"/>
                </w:rPr>
                <w:t>http://stanza-dev.herokuapp.com/stanza/mpo_shape?mpo_id=MPO_01005</w:t>
              </w:r>
            </w:hyperlink>
          </w:p>
        </w:tc>
      </w:tr>
    </w:tbl>
    <w:p w:rsidR="00533C2B" w:rsidRPr="00CD00C9" w:rsidRDefault="00533C2B" w:rsidP="009F2D49">
      <w:pPr>
        <w:pStyle w:val="a0"/>
      </w:pPr>
    </w:p>
    <w:p w:rsidR="00703503" w:rsidRDefault="00703503">
      <w:pPr>
        <w:widowControl/>
        <w:jc w:val="left"/>
      </w:pPr>
      <w:r>
        <w:br w:type="page"/>
      </w:r>
    </w:p>
    <w:p w:rsidR="00703503" w:rsidRDefault="00E4649C" w:rsidP="00703503">
      <w:pPr>
        <w:pStyle w:val="2"/>
        <w:spacing w:before="182" w:after="182"/>
      </w:pPr>
      <w:r>
        <w:rPr>
          <w:noProof/>
        </w:rPr>
        <w:lastRenderedPageBreak/>
        <w:pict>
          <v:shape id="_x0000_s1052" type="#_x0000_t61" style="position:absolute;left:0;text-align:left;margin-left:487.8pt;margin-top:18.1pt;width:235.5pt;height:127.25pt;z-index:251675648" adj="4201,27736">
            <v:textbox style="mso-next-textbox:#_x0000_s1052" inset="5.85pt,.7pt,5.85pt,.7pt">
              <w:txbxContent>
                <w:p w:rsidR="002A2A3D" w:rsidRDefault="002A2A3D" w:rsidP="0022775F">
                  <w:pPr>
                    <w:pStyle w:val="af8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・</w:t>
                  </w:r>
                  <w:r w:rsidRPr="00426BBB">
                    <w:rPr>
                      <w:rFonts w:hint="eastAsia"/>
                      <w:sz w:val="18"/>
                      <w:szCs w:val="18"/>
                    </w:rPr>
                    <w:t>「Defined components」</w:t>
                  </w:r>
                </w:p>
                <w:p w:rsidR="002A2A3D" w:rsidRDefault="002A2A3D" w:rsidP="0022775F">
                  <w:pPr>
                    <w:pStyle w:val="af8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・</w:t>
                  </w:r>
                  <w:r w:rsidRPr="00426BBB">
                    <w:rPr>
                      <w:rFonts w:hint="eastAsia"/>
                      <w:sz w:val="18"/>
                      <w:szCs w:val="18"/>
                    </w:rPr>
                    <w:t>「Undefined components」</w:t>
                  </w:r>
                </w:p>
                <w:p w:rsidR="002A2A3D" w:rsidRDefault="002A2A3D" w:rsidP="0022775F">
                  <w:pPr>
                    <w:pStyle w:val="af8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・</w:t>
                  </w:r>
                  <w:r w:rsidRPr="00426BBB">
                    <w:rPr>
                      <w:rFonts w:hint="eastAsia"/>
                      <w:sz w:val="18"/>
                      <w:szCs w:val="18"/>
                    </w:rPr>
                    <w:t>「</w:t>
                  </w:r>
                  <w:r>
                    <w:rPr>
                      <w:rFonts w:hint="eastAsia"/>
                      <w:sz w:val="18"/>
                      <w:szCs w:val="18"/>
                    </w:rPr>
                    <w:t>Solidifying components」</w:t>
                  </w:r>
                </w:p>
                <w:p w:rsidR="002A2A3D" w:rsidRDefault="002A2A3D" w:rsidP="0022775F">
                  <w:pPr>
                    <w:pStyle w:val="af8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・「Water」</w:t>
                  </w:r>
                </w:p>
                <w:p w:rsidR="002A2A3D" w:rsidRDefault="00681351" w:rsidP="0022775F">
                  <w:pPr>
                    <w:pStyle w:val="af8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上記</w:t>
                  </w:r>
                  <w:r w:rsidR="002A2A3D">
                    <w:rPr>
                      <w:rFonts w:hint="eastAsia"/>
                      <w:sz w:val="18"/>
                      <w:szCs w:val="18"/>
                    </w:rPr>
                    <w:t>では「</w:t>
                  </w:r>
                  <w:proofErr w:type="spellStart"/>
                  <w:r w:rsidR="002A2A3D">
                    <w:rPr>
                      <w:rFonts w:hint="eastAsia"/>
                      <w:sz w:val="18"/>
                      <w:szCs w:val="18"/>
                    </w:rPr>
                    <w:t>PubChem</w:t>
                  </w:r>
                  <w:proofErr w:type="spellEnd"/>
                  <w:r w:rsidR="002A2A3D">
                    <w:rPr>
                      <w:rFonts w:hint="eastAsia"/>
                      <w:sz w:val="18"/>
                      <w:szCs w:val="18"/>
                    </w:rPr>
                    <w:t>」「</w:t>
                  </w:r>
                  <w:proofErr w:type="spellStart"/>
                  <w:r w:rsidR="002A2A3D">
                    <w:rPr>
                      <w:rFonts w:hint="eastAsia"/>
                      <w:sz w:val="18"/>
                      <w:szCs w:val="18"/>
                    </w:rPr>
                    <w:t>ChEBI</w:t>
                  </w:r>
                  <w:proofErr w:type="spellEnd"/>
                  <w:r w:rsidR="002A2A3D">
                    <w:rPr>
                      <w:rFonts w:hint="eastAsia"/>
                      <w:sz w:val="18"/>
                      <w:szCs w:val="18"/>
                    </w:rPr>
                    <w:t>」「SNOMEDCT」「MESH」「Wikipedia」へのリンクが存在する場合、各サイトへのリンクを表示します。</w:t>
                  </w:r>
                </w:p>
                <w:p w:rsidR="00B73E7B" w:rsidRDefault="00B73E7B" w:rsidP="00B73E7B">
                  <w:pPr>
                    <w:pStyle w:val="af8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リンクをクリックすると新しいウィンドウで開きます。</w:t>
                  </w:r>
                </w:p>
                <w:p w:rsidR="00B73E7B" w:rsidRPr="00B73E7B" w:rsidRDefault="00B73E7B" w:rsidP="0022775F">
                  <w:pPr>
                    <w:pStyle w:val="af8"/>
                    <w:rPr>
                      <w:sz w:val="18"/>
                      <w:szCs w:val="18"/>
                    </w:rPr>
                  </w:pPr>
                </w:p>
              </w:txbxContent>
            </v:textbox>
          </v:shape>
        </w:pict>
      </w:r>
      <w:bookmarkStart w:id="7" w:name="_Toc383968232"/>
      <w:r w:rsidR="00171830" w:rsidRPr="00171830">
        <w:rPr>
          <w:rFonts w:hint="eastAsia"/>
        </w:rPr>
        <w:t>Generic Information</w:t>
      </w:r>
      <w:r w:rsidR="00703503">
        <w:rPr>
          <w:rFonts w:hint="eastAsia"/>
        </w:rPr>
        <w:t>/</w:t>
      </w:r>
      <w:r w:rsidR="00703503" w:rsidRPr="00171830">
        <w:rPr>
          <w:rFonts w:hint="eastAsia"/>
        </w:rPr>
        <w:t>培地組成</w:t>
      </w:r>
      <w:r w:rsidR="00203A4E">
        <w:rPr>
          <w:rFonts w:hint="eastAsia"/>
        </w:rPr>
        <w:t xml:space="preserve"> (Medium Components)</w:t>
      </w:r>
      <w:bookmarkEnd w:id="7"/>
    </w:p>
    <w:p w:rsidR="001E0B03" w:rsidRPr="001E0B03" w:rsidRDefault="00CD00C9" w:rsidP="001E0B03">
      <w:pPr>
        <w:pStyle w:val="3"/>
        <w:tabs>
          <w:tab w:val="clear" w:pos="4537"/>
        </w:tabs>
        <w:ind w:hanging="4111"/>
      </w:pPr>
      <w:r>
        <w:rPr>
          <w:rFonts w:hint="eastAsia"/>
        </w:rPr>
        <w:t>Stanzaイメージ</w:t>
      </w:r>
    </w:p>
    <w:p w:rsidR="00426BBB" w:rsidRDefault="00E4649C" w:rsidP="00703503">
      <w:pPr>
        <w:pStyle w:val="a0"/>
      </w:pPr>
      <w:r>
        <w:rPr>
          <w:noProof/>
        </w:rPr>
        <w:pict>
          <v:shape id="_x0000_s1051" type="#_x0000_t61" style="position:absolute;left:0;text-align:left;margin-left:203.55pt;margin-top:4.45pt;width:258pt;height:58.8pt;z-index:251674624" adj="-2436,20002">
            <v:textbox style="mso-next-textbox:#_x0000_s1051" inset="5.85pt,.7pt,5.85pt,.7pt">
              <w:txbxContent>
                <w:p w:rsidR="002A2A3D" w:rsidRDefault="002A2A3D" w:rsidP="00426BBB">
                  <w:pPr>
                    <w:pStyle w:val="af8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Medium IDにはNRBCへのリンクが</w:t>
                  </w:r>
                  <w:r w:rsidR="00203A4E">
                    <w:rPr>
                      <w:rFonts w:hint="eastAsia"/>
                      <w:sz w:val="18"/>
                      <w:szCs w:val="18"/>
                    </w:rPr>
                    <w:t>表示され</w:t>
                  </w:r>
                  <w:r>
                    <w:rPr>
                      <w:rFonts w:hint="eastAsia"/>
                      <w:sz w:val="18"/>
                      <w:szCs w:val="18"/>
                    </w:rPr>
                    <w:t>ます。</w:t>
                  </w:r>
                </w:p>
                <w:p w:rsidR="00203A4E" w:rsidRPr="001D7C32" w:rsidRDefault="00203A4E" w:rsidP="00426BBB">
                  <w:pPr>
                    <w:pStyle w:val="af8"/>
                    <w:rPr>
                      <w:sz w:val="18"/>
                      <w:szCs w:val="18"/>
                    </w:rPr>
                  </w:pPr>
                  <w:r w:rsidRPr="00203A4E">
                    <w:rPr>
                      <w:sz w:val="18"/>
                      <w:szCs w:val="18"/>
                    </w:rPr>
                    <w:t>http://www.nbrc.nite.go.jp/NBRC2/NBRCMediumDetailServlet?NO=</w:t>
                  </w:r>
                  <w:r w:rsidR="001D7C32" w:rsidRPr="001D7C32">
                    <w:rPr>
                      <w:rFonts w:hint="eastAsia"/>
                      <w:color w:val="auto"/>
                      <w:sz w:val="18"/>
                      <w:szCs w:val="18"/>
                    </w:rPr>
                    <w:t>xxxx</w:t>
                  </w:r>
                </w:p>
                <w:p w:rsidR="002A2A3D" w:rsidRDefault="002A2A3D" w:rsidP="00426BBB">
                  <w:pPr>
                    <w:pStyle w:val="af8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リンクをクリックすると新しいウィンドウで開きます。</w:t>
                  </w:r>
                </w:p>
              </w:txbxContent>
            </v:textbox>
          </v:shape>
        </w:pict>
      </w:r>
    </w:p>
    <w:p w:rsidR="00426BBB" w:rsidRDefault="00426BBB" w:rsidP="00703503">
      <w:pPr>
        <w:pStyle w:val="a0"/>
      </w:pPr>
    </w:p>
    <w:p w:rsidR="00703503" w:rsidRDefault="00E4649C" w:rsidP="00203A4E">
      <w:pPr>
        <w:pStyle w:val="a0"/>
        <w:ind w:left="0"/>
      </w:pPr>
      <w:r>
        <w:rPr>
          <w:noProof/>
        </w:rPr>
        <w:pict>
          <v:shape id="_x0000_s1054" type="#_x0000_t61" style="position:absolute;left:0;text-align:left;margin-left:210.7pt;margin-top:172.45pt;width:200.55pt;height:81pt;z-index:251677696" adj="-9855,2307">
            <v:textbox style="mso-next-textbox:#_x0000_s1054" inset="5.85pt,.7pt,5.85pt,.7pt">
              <w:txbxContent>
                <w:p w:rsidR="002A2A3D" w:rsidRDefault="002A2A3D" w:rsidP="00426BBB">
                  <w:pPr>
                    <w:pStyle w:val="af8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以下は該当する項目が存在している場合</w:t>
                  </w:r>
                  <w:r w:rsidR="00681351">
                    <w:rPr>
                      <w:rFonts w:hint="eastAsia"/>
                      <w:sz w:val="18"/>
                      <w:szCs w:val="18"/>
                    </w:rPr>
                    <w:t>、</w:t>
                  </w:r>
                  <w:r>
                    <w:rPr>
                      <w:rFonts w:hint="eastAsia"/>
                      <w:sz w:val="18"/>
                      <w:szCs w:val="18"/>
                    </w:rPr>
                    <w:t>出力されます。</w:t>
                  </w:r>
                </w:p>
                <w:p w:rsidR="002A2A3D" w:rsidRDefault="002A2A3D" w:rsidP="0022775F">
                  <w:pPr>
                    <w:pStyle w:val="af8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・</w:t>
                  </w:r>
                  <w:r w:rsidRPr="00426BBB">
                    <w:rPr>
                      <w:rFonts w:hint="eastAsia"/>
                      <w:sz w:val="18"/>
                      <w:szCs w:val="18"/>
                    </w:rPr>
                    <w:t>「Defined components」</w:t>
                  </w:r>
                </w:p>
                <w:p w:rsidR="002A2A3D" w:rsidRDefault="002A2A3D" w:rsidP="0022775F">
                  <w:pPr>
                    <w:pStyle w:val="af8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・</w:t>
                  </w:r>
                  <w:r w:rsidRPr="00426BBB">
                    <w:rPr>
                      <w:rFonts w:hint="eastAsia"/>
                      <w:sz w:val="18"/>
                      <w:szCs w:val="18"/>
                    </w:rPr>
                    <w:t>「Undefined components」</w:t>
                  </w:r>
                </w:p>
                <w:p w:rsidR="002A2A3D" w:rsidRDefault="002A2A3D" w:rsidP="0022775F">
                  <w:pPr>
                    <w:pStyle w:val="af8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・</w:t>
                  </w:r>
                  <w:r w:rsidRPr="00426BBB">
                    <w:rPr>
                      <w:rFonts w:hint="eastAsia"/>
                      <w:sz w:val="18"/>
                      <w:szCs w:val="18"/>
                    </w:rPr>
                    <w:t>「</w:t>
                  </w:r>
                  <w:r>
                    <w:rPr>
                      <w:rFonts w:hint="eastAsia"/>
                      <w:sz w:val="18"/>
                      <w:szCs w:val="18"/>
                    </w:rPr>
                    <w:t>Solidifying components」</w:t>
                  </w:r>
                </w:p>
                <w:p w:rsidR="002A2A3D" w:rsidRDefault="002A2A3D" w:rsidP="0022775F">
                  <w:pPr>
                    <w:pStyle w:val="af8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・「Water」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50" type="#_x0000_t61" style="position:absolute;left:0;text-align:left;margin-left:210.7pt;margin-top:63.25pt;width:136.85pt;height:66.45pt;z-index:251673600" adj="-20385,975">
            <v:textbox style="mso-next-textbox:#_x0000_s1050" inset="5.85pt,.7pt,5.85pt,.7pt">
              <w:txbxContent>
                <w:p w:rsidR="002A2A3D" w:rsidRDefault="00681351" w:rsidP="00426BBB">
                  <w:pPr>
                    <w:pStyle w:val="af8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以下は必ず</w:t>
                  </w:r>
                  <w:r w:rsidR="002A2A3D">
                    <w:rPr>
                      <w:rFonts w:hint="eastAsia"/>
                      <w:sz w:val="18"/>
                      <w:szCs w:val="18"/>
                    </w:rPr>
                    <w:t>出力</w:t>
                  </w:r>
                  <w:r>
                    <w:rPr>
                      <w:rFonts w:hint="eastAsia"/>
                      <w:sz w:val="18"/>
                      <w:szCs w:val="18"/>
                    </w:rPr>
                    <w:t>されます</w:t>
                  </w:r>
                  <w:r w:rsidR="002A2A3D">
                    <w:rPr>
                      <w:rFonts w:hint="eastAsia"/>
                      <w:sz w:val="18"/>
                      <w:szCs w:val="18"/>
                    </w:rPr>
                    <w:t>。</w:t>
                  </w:r>
                </w:p>
                <w:p w:rsidR="002A2A3D" w:rsidRDefault="002A2A3D" w:rsidP="00426BBB">
                  <w:pPr>
                    <w:pStyle w:val="af8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・</w:t>
                  </w:r>
                  <w:r w:rsidRPr="00426BBB">
                    <w:rPr>
                      <w:rFonts w:hint="eastAsia"/>
                      <w:sz w:val="18"/>
                      <w:szCs w:val="18"/>
                    </w:rPr>
                    <w:t>「Medium ID」</w:t>
                  </w:r>
                </w:p>
                <w:p w:rsidR="002A2A3D" w:rsidRDefault="002A2A3D" w:rsidP="00426BBB">
                  <w:pPr>
                    <w:pStyle w:val="af8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・</w:t>
                  </w:r>
                  <w:r w:rsidRPr="00426BBB">
                    <w:rPr>
                      <w:rFonts w:hint="eastAsia"/>
                      <w:sz w:val="18"/>
                      <w:szCs w:val="18"/>
                    </w:rPr>
                    <w:t>「Medium name」</w:t>
                  </w:r>
                </w:p>
                <w:p w:rsidR="002A2A3D" w:rsidRDefault="002A2A3D" w:rsidP="00426BBB">
                  <w:pPr>
                    <w:pStyle w:val="af8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・</w:t>
                  </w:r>
                  <w:r w:rsidRPr="00426BBB">
                    <w:rPr>
                      <w:rFonts w:hint="eastAsia"/>
                      <w:sz w:val="18"/>
                      <w:szCs w:val="18"/>
                    </w:rPr>
                    <w:t>「Medium type」</w:t>
                  </w:r>
                </w:p>
              </w:txbxContent>
            </v:textbox>
          </v:shape>
        </w:pict>
      </w:r>
      <w:r w:rsidR="00C06C1E">
        <w:rPr>
          <w:noProof/>
        </w:rPr>
        <w:drawing>
          <wp:inline distT="0" distB="0" distL="0" distR="0">
            <wp:extent cx="8620125" cy="3017044"/>
            <wp:effectExtent l="190500" t="152400" r="180975" b="126206"/>
            <wp:docPr id="9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20125" cy="301704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ac"/>
        <w:tblpPr w:leftFromText="142" w:rightFromText="142" w:vertAnchor="text" w:horzAnchor="page" w:tblpX="1498" w:tblpY="378"/>
        <w:tblW w:w="0" w:type="auto"/>
        <w:tblLook w:val="04A0"/>
      </w:tblPr>
      <w:tblGrid>
        <w:gridCol w:w="1984"/>
        <w:gridCol w:w="9158"/>
      </w:tblGrid>
      <w:tr w:rsidR="00CD00C9" w:rsidTr="00203A4E">
        <w:tc>
          <w:tcPr>
            <w:tcW w:w="1984" w:type="dxa"/>
            <w:shd w:val="clear" w:color="auto" w:fill="D9D9D9" w:themeFill="background1" w:themeFillShade="D9"/>
          </w:tcPr>
          <w:p w:rsidR="00CD00C9" w:rsidRPr="00A94CFB" w:rsidRDefault="00CD00C9" w:rsidP="002A2A3D">
            <w:pPr>
              <w:widowControl/>
              <w:jc w:val="left"/>
              <w:rPr>
                <w:rFonts w:ascii="メイリオ" w:eastAsia="メイリオ" w:hAnsi="メイリオ" w:cs="メイリオ"/>
              </w:rPr>
            </w:pPr>
            <w:r w:rsidRPr="00A94CFB">
              <w:rPr>
                <w:rFonts w:ascii="メイリオ" w:eastAsia="メイリオ" w:hAnsi="メイリオ" w:cs="メイリオ" w:hint="eastAsia"/>
              </w:rPr>
              <w:t>呼び出しURL例</w:t>
            </w:r>
          </w:p>
        </w:tc>
        <w:tc>
          <w:tcPr>
            <w:tcW w:w="9158" w:type="dxa"/>
          </w:tcPr>
          <w:p w:rsidR="00203A4E" w:rsidRPr="00203A4E" w:rsidRDefault="00E4649C" w:rsidP="00203A4E">
            <w:pPr>
              <w:widowControl/>
              <w:jc w:val="left"/>
              <w:rPr>
                <w:rFonts w:ascii="メイリオ" w:eastAsia="メイリオ" w:hAnsi="メイリオ" w:cs="メイリオ"/>
              </w:rPr>
            </w:pPr>
            <w:hyperlink r:id="rId19" w:history="1">
              <w:r w:rsidR="00203A4E" w:rsidRPr="00203A4E">
                <w:rPr>
                  <w:rStyle w:val="ab"/>
                  <w:rFonts w:ascii="メイリオ" w:eastAsia="メイリオ" w:hAnsi="メイリオ" w:cs="メイリオ" w:hint="eastAsia"/>
                </w:rPr>
                <w:t>http://stanza-dev.herokuapp.com/stanza/medium_components?medium_id=NBRC_M1004</w:t>
              </w:r>
            </w:hyperlink>
          </w:p>
        </w:tc>
      </w:tr>
    </w:tbl>
    <w:p w:rsidR="00CD00C9" w:rsidRPr="00CD00C9" w:rsidRDefault="00CD00C9" w:rsidP="00992AB2">
      <w:pPr>
        <w:widowControl/>
        <w:ind w:firstLine="852"/>
        <w:jc w:val="left"/>
      </w:pPr>
    </w:p>
    <w:p w:rsidR="00703503" w:rsidRDefault="00703503">
      <w:pPr>
        <w:widowControl/>
        <w:jc w:val="left"/>
      </w:pPr>
      <w:r>
        <w:br w:type="page"/>
      </w:r>
    </w:p>
    <w:p w:rsidR="00171830" w:rsidRDefault="00171830" w:rsidP="00171830">
      <w:pPr>
        <w:pStyle w:val="2"/>
        <w:spacing w:before="182" w:after="182"/>
      </w:pPr>
      <w:bookmarkStart w:id="8" w:name="_Toc383968233"/>
      <w:r w:rsidRPr="00171830">
        <w:rPr>
          <w:rFonts w:hint="eastAsia"/>
        </w:rPr>
        <w:lastRenderedPageBreak/>
        <w:t>Applied Spices</w:t>
      </w:r>
      <w:bookmarkEnd w:id="8"/>
    </w:p>
    <w:p w:rsidR="001E0B03" w:rsidRPr="001E0B03" w:rsidRDefault="00CD00C9" w:rsidP="001E0B03">
      <w:pPr>
        <w:pStyle w:val="3"/>
        <w:tabs>
          <w:tab w:val="clear" w:pos="4537"/>
        </w:tabs>
        <w:ind w:hanging="4111"/>
      </w:pPr>
      <w:r>
        <w:rPr>
          <w:rFonts w:hint="eastAsia"/>
        </w:rPr>
        <w:t>Stanzaイメージ</w:t>
      </w:r>
    </w:p>
    <w:p w:rsidR="007F734C" w:rsidRDefault="00E4649C" w:rsidP="00681351">
      <w:pPr>
        <w:pStyle w:val="a0"/>
        <w:ind w:left="0"/>
      </w:pPr>
      <w:r>
        <w:rPr>
          <w:noProof/>
        </w:rPr>
        <w:pict>
          <v:shape id="_x0000_s1058" type="#_x0000_t61" style="position:absolute;left:0;text-align:left;margin-left:135.3pt;margin-top:37.2pt;width:232.25pt;height:63.75pt;z-index:251681792" adj="-3478,18957">
            <v:textbox style="mso-next-textbox:#_x0000_s1058" inset="5.85pt,.7pt,5.85pt,.7pt">
              <w:txbxContent>
                <w:p w:rsidR="00681351" w:rsidRDefault="00681351" w:rsidP="007F468D">
                  <w:pPr>
                    <w:rPr>
                      <w:rFonts w:ascii="メイリオ" w:eastAsia="メイリオ" w:hAnsi="メイリオ" w:cs="Arial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メイリオ" w:eastAsia="メイリオ" w:hAnsi="メイリオ" w:cs="Arial" w:hint="eastAsia"/>
                      <w:color w:val="000000"/>
                      <w:kern w:val="0"/>
                      <w:sz w:val="18"/>
                      <w:szCs w:val="18"/>
                    </w:rPr>
                    <w:t>クリックすると</w:t>
                  </w:r>
                </w:p>
                <w:p w:rsidR="002A2A3D" w:rsidRPr="007F734C" w:rsidRDefault="002A2A3D" w:rsidP="007F468D">
                  <w:pPr>
                    <w:rPr>
                      <w:szCs w:val="18"/>
                    </w:rPr>
                  </w:pPr>
                  <w:r w:rsidRPr="007F468D">
                    <w:rPr>
                      <w:rFonts w:ascii="メイリオ" w:eastAsia="メイリオ" w:hAnsi="メイリオ" w:cs="Arial"/>
                      <w:color w:val="000000"/>
                      <w:kern w:val="0"/>
                      <w:sz w:val="18"/>
                      <w:szCs w:val="18"/>
                    </w:rPr>
                    <w:t>http://togogenome.org/organism/</w:t>
                  </w:r>
                  <w:r w:rsidRPr="007F468D">
                    <w:rPr>
                      <w:rFonts w:ascii="メイリオ" w:eastAsia="メイリオ" w:hAnsi="メイリオ" w:cs="Arial" w:hint="eastAsia"/>
                      <w:color w:val="000000"/>
                      <w:kern w:val="0"/>
                      <w:sz w:val="18"/>
                      <w:szCs w:val="18"/>
                    </w:rPr>
                    <w:t>(Taxonomy</w:t>
                  </w:r>
                  <w:r>
                    <w:rPr>
                      <w:rFonts w:ascii="メイリオ" w:eastAsia="メイリオ" w:hAnsi="メイリオ" w:cs="Arial" w:hint="eastAsia"/>
                      <w:color w:val="000000"/>
                      <w:kern w:val="0"/>
                      <w:sz w:val="18"/>
                      <w:szCs w:val="18"/>
                    </w:rPr>
                    <w:t>ID)へ遷移します。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59" type="#_x0000_t61" style="position:absolute;left:0;text-align:left;margin-left:465.3pt;margin-top:79.2pt;width:231pt;height:61.8pt;z-index:251682816" adj="-3310,2324">
            <v:textbox style="mso-next-textbox:#_x0000_s1059" inset="5.85pt,.7pt,5.85pt,.7pt">
              <w:txbxContent>
                <w:p w:rsidR="002A2A3D" w:rsidRDefault="002A2A3D" w:rsidP="007F468D">
                  <w:pPr>
                    <w:rPr>
                      <w:rFonts w:ascii="メイリオ" w:eastAsia="メイリオ" w:hAnsi="メイリオ" w:cs="Arial"/>
                      <w:color w:val="000000"/>
                      <w:kern w:val="0"/>
                      <w:sz w:val="18"/>
                      <w:szCs w:val="18"/>
                    </w:rPr>
                  </w:pPr>
                  <w:r w:rsidRPr="007F468D">
                    <w:rPr>
                      <w:rFonts w:ascii="メイリオ" w:eastAsia="メイリオ" w:hAnsi="メイリオ" w:cs="Arial"/>
                      <w:color w:val="000000"/>
                      <w:kern w:val="0"/>
                      <w:sz w:val="18"/>
                      <w:szCs w:val="18"/>
                    </w:rPr>
                    <w:t>http://identifiers.org/taxonomy/</w:t>
                  </w:r>
                  <w:r w:rsidRPr="007F468D">
                    <w:rPr>
                      <w:rFonts w:ascii="メイリオ" w:eastAsia="メイリオ" w:hAnsi="メイリオ" w:cs="Arial" w:hint="eastAsia"/>
                      <w:color w:val="000000"/>
                      <w:kern w:val="0"/>
                      <w:sz w:val="18"/>
                      <w:szCs w:val="18"/>
                    </w:rPr>
                    <w:t>(Taxonomy</w:t>
                  </w:r>
                  <w:r>
                    <w:rPr>
                      <w:rFonts w:ascii="メイリオ" w:eastAsia="メイリオ" w:hAnsi="メイリオ" w:cs="Arial" w:hint="eastAsia"/>
                      <w:color w:val="000000"/>
                      <w:kern w:val="0"/>
                      <w:sz w:val="18"/>
                      <w:szCs w:val="18"/>
                    </w:rPr>
                    <w:t>ID)へ遷移します。</w:t>
                  </w:r>
                </w:p>
                <w:p w:rsidR="002A2A3D" w:rsidRPr="007F734C" w:rsidRDefault="002A2A3D" w:rsidP="007F468D">
                  <w:pPr>
                    <w:rPr>
                      <w:szCs w:val="18"/>
                    </w:rPr>
                  </w:pPr>
                  <w:r>
                    <w:rPr>
                      <w:rFonts w:ascii="メイリオ" w:eastAsia="メイリオ" w:hAnsi="メイリオ" w:cs="Arial" w:hint="eastAsia"/>
                      <w:color w:val="000000"/>
                      <w:kern w:val="0"/>
                      <w:sz w:val="18"/>
                      <w:szCs w:val="18"/>
                    </w:rPr>
                    <w:t>クリックすると新しいウィンドウで開きます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80" type="#_x0000_t61" style="position:absolute;left:0;text-align:left;margin-left:135.3pt;margin-top:157.2pt;width:160.25pt;height:57pt;z-index:251692032" adj="-2817,-8640">
            <v:textbox style="mso-next-textbox:#_x0000_s1080" inset="5.85pt,.7pt,5.85pt,.7pt">
              <w:txbxContent>
                <w:p w:rsidR="002A2A3D" w:rsidRPr="007F734C" w:rsidRDefault="002A2A3D" w:rsidP="007F468D">
                  <w:pPr>
                    <w:rPr>
                      <w:szCs w:val="18"/>
                    </w:rPr>
                  </w:pPr>
                  <w:r>
                    <w:rPr>
                      <w:rFonts w:ascii="メイリオ" w:eastAsia="メイリオ" w:hAnsi="メイリオ" w:cs="Arial" w:hint="eastAsia"/>
                      <w:color w:val="000000"/>
                      <w:kern w:val="0"/>
                      <w:sz w:val="18"/>
                      <w:szCs w:val="18"/>
                    </w:rPr>
                    <w:t>Organism name</w:t>
                  </w:r>
                  <w:r w:rsidR="00681351">
                    <w:rPr>
                      <w:rFonts w:ascii="メイリオ" w:eastAsia="メイリオ" w:hAnsi="メイリオ" w:cs="Arial" w:hint="eastAsia"/>
                      <w:color w:val="000000"/>
                      <w:kern w:val="0"/>
                      <w:sz w:val="18"/>
                      <w:szCs w:val="18"/>
                    </w:rPr>
                    <w:t>の文字コード順に</w:t>
                  </w:r>
                  <w:r>
                    <w:rPr>
                      <w:rFonts w:ascii="メイリオ" w:eastAsia="メイリオ" w:hAnsi="メイリオ" w:cs="Arial" w:hint="eastAsia"/>
                      <w:color w:val="000000"/>
                      <w:kern w:val="0"/>
                      <w:sz w:val="18"/>
                      <w:szCs w:val="18"/>
                    </w:rPr>
                    <w:t>ソートされます。</w:t>
                  </w:r>
                </w:p>
              </w:txbxContent>
            </v:textbox>
          </v:shape>
        </w:pict>
      </w:r>
      <w:r w:rsidR="007F734C">
        <w:rPr>
          <w:noProof/>
        </w:rPr>
        <w:drawing>
          <wp:inline distT="0" distB="0" distL="0" distR="0">
            <wp:extent cx="6572250" cy="3823290"/>
            <wp:effectExtent l="190500" t="152400" r="171450" b="139110"/>
            <wp:docPr id="15" name="図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 l="1018" t="13233" r="2123" b="18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4031" cy="382432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ac"/>
        <w:tblpPr w:leftFromText="142" w:rightFromText="142" w:vertAnchor="text" w:horzAnchor="page" w:tblpX="1513" w:tblpY="161"/>
        <w:tblW w:w="0" w:type="auto"/>
        <w:tblLook w:val="04A0"/>
      </w:tblPr>
      <w:tblGrid>
        <w:gridCol w:w="1984"/>
        <w:gridCol w:w="8890"/>
      </w:tblGrid>
      <w:tr w:rsidR="00681351" w:rsidTr="00681351">
        <w:tc>
          <w:tcPr>
            <w:tcW w:w="1984" w:type="dxa"/>
            <w:shd w:val="clear" w:color="auto" w:fill="D9D9D9" w:themeFill="background1" w:themeFillShade="D9"/>
          </w:tcPr>
          <w:p w:rsidR="00681351" w:rsidRPr="00A94CFB" w:rsidRDefault="00681351" w:rsidP="00681351">
            <w:pPr>
              <w:widowControl/>
              <w:jc w:val="left"/>
              <w:rPr>
                <w:rFonts w:ascii="メイリオ" w:eastAsia="メイリオ" w:hAnsi="メイリオ" w:cs="メイリオ"/>
              </w:rPr>
            </w:pPr>
            <w:r w:rsidRPr="00A94CFB">
              <w:rPr>
                <w:rFonts w:ascii="メイリオ" w:eastAsia="メイリオ" w:hAnsi="メイリオ" w:cs="メイリオ" w:hint="eastAsia"/>
              </w:rPr>
              <w:t>呼び出しURL例</w:t>
            </w:r>
          </w:p>
        </w:tc>
        <w:tc>
          <w:tcPr>
            <w:tcW w:w="8890" w:type="dxa"/>
          </w:tcPr>
          <w:p w:rsidR="00681351" w:rsidRPr="00681351" w:rsidRDefault="00E4649C" w:rsidP="00681351">
            <w:pPr>
              <w:widowControl/>
              <w:jc w:val="left"/>
              <w:rPr>
                <w:rFonts w:ascii="メイリオ" w:eastAsia="メイリオ" w:hAnsi="メイリオ" w:cs="メイリオ"/>
              </w:rPr>
            </w:pPr>
            <w:hyperlink r:id="rId21" w:history="1">
              <w:r w:rsidR="00681351" w:rsidRPr="00681351">
                <w:rPr>
                  <w:rStyle w:val="ab"/>
                  <w:rFonts w:ascii="メイリオ" w:eastAsia="メイリオ" w:hAnsi="メイリオ" w:cs="メイリオ" w:hint="eastAsia"/>
                </w:rPr>
                <w:t>http://stanza-dev.herokuapp.com/stanza/</w:t>
              </w:r>
              <w:r w:rsidR="00681351" w:rsidRPr="00681351">
                <w:rPr>
                  <w:rStyle w:val="ab"/>
                  <w:rFonts w:ascii="メイリオ" w:eastAsia="メイリオ" w:hAnsi="メイリオ" w:cs="メイリオ"/>
                </w:rPr>
                <w:t>gmo_applied_spices</w:t>
              </w:r>
              <w:r w:rsidR="00681351" w:rsidRPr="00681351">
                <w:rPr>
                  <w:rStyle w:val="ab"/>
                  <w:rFonts w:ascii="メイリオ" w:eastAsia="メイリオ" w:hAnsi="メイリオ" w:cs="メイリオ" w:hint="eastAsia"/>
                </w:rPr>
                <w:t>?medium_id=NBRC_M231</w:t>
              </w:r>
            </w:hyperlink>
          </w:p>
        </w:tc>
      </w:tr>
    </w:tbl>
    <w:p w:rsidR="00992AB2" w:rsidRDefault="00992AB2" w:rsidP="007F734C">
      <w:pPr>
        <w:pStyle w:val="a0"/>
      </w:pPr>
    </w:p>
    <w:p w:rsidR="00681351" w:rsidRDefault="00681351" w:rsidP="007F734C">
      <w:pPr>
        <w:pStyle w:val="a0"/>
      </w:pPr>
    </w:p>
    <w:p w:rsidR="00681351" w:rsidRDefault="00681351" w:rsidP="007F734C">
      <w:pPr>
        <w:pStyle w:val="a0"/>
      </w:pPr>
    </w:p>
    <w:p w:rsidR="00681351" w:rsidRPr="00CD00C9" w:rsidRDefault="00681351" w:rsidP="007F734C">
      <w:pPr>
        <w:pStyle w:val="a0"/>
      </w:pPr>
    </w:p>
    <w:p w:rsidR="00171830" w:rsidRPr="00BC4EC1" w:rsidRDefault="00171830" w:rsidP="00171830">
      <w:pPr>
        <w:pStyle w:val="2"/>
        <w:spacing w:before="182" w:after="182"/>
      </w:pPr>
      <w:bookmarkStart w:id="9" w:name="_Toc383968234"/>
      <w:r w:rsidRPr="00BC4EC1">
        <w:rPr>
          <w:rFonts w:hint="eastAsia"/>
        </w:rPr>
        <w:lastRenderedPageBreak/>
        <w:t>当該培地生物種比率</w:t>
      </w:r>
      <w:r w:rsidR="00681351" w:rsidRPr="00BC4EC1">
        <w:rPr>
          <w:rFonts w:hint="eastAsia"/>
        </w:rPr>
        <w:t xml:space="preserve"> (Genus List (Medium based))</w:t>
      </w:r>
      <w:bookmarkEnd w:id="9"/>
    </w:p>
    <w:p w:rsidR="001E0B03" w:rsidRPr="001E0B03" w:rsidRDefault="00CD00C9" w:rsidP="001E0B03">
      <w:pPr>
        <w:pStyle w:val="3"/>
        <w:tabs>
          <w:tab w:val="clear" w:pos="4537"/>
        </w:tabs>
        <w:ind w:hanging="4111"/>
      </w:pPr>
      <w:r>
        <w:rPr>
          <w:rFonts w:hint="eastAsia"/>
        </w:rPr>
        <w:t>Stanzaイメージ</w:t>
      </w:r>
    </w:p>
    <w:p w:rsidR="007F468D" w:rsidRDefault="007F468D" w:rsidP="007F468D">
      <w:pPr>
        <w:pStyle w:val="a0"/>
      </w:pPr>
    </w:p>
    <w:p w:rsidR="007F468D" w:rsidRPr="007F468D" w:rsidRDefault="00E4649C" w:rsidP="007F468D">
      <w:pPr>
        <w:pStyle w:val="a0"/>
      </w:pPr>
      <w:r>
        <w:rPr>
          <w:noProof/>
        </w:rPr>
        <w:pict>
          <v:shape id="_x0000_s1089" type="#_x0000_t61" style="position:absolute;left:0;text-align:left;margin-left:244.4pt;margin-top:3.95pt;width:159.75pt;height:30pt;z-index:251697152" adj="2062,31788">
            <v:textbox style="mso-next-textbox:#_x0000_s1089" inset="5.85pt,.7pt,5.85pt,.7pt">
              <w:txbxContent>
                <w:p w:rsidR="00681351" w:rsidRPr="000B1717" w:rsidRDefault="00681351" w:rsidP="00681351">
                  <w:pPr>
                    <w:pStyle w:val="af8"/>
                    <w:rPr>
                      <w:sz w:val="18"/>
                      <w:szCs w:val="18"/>
                    </w:rPr>
                  </w:pPr>
                  <w:r w:rsidRPr="000B1717">
                    <w:rPr>
                      <w:rFonts w:hint="eastAsia"/>
                      <w:sz w:val="18"/>
                      <w:szCs w:val="18"/>
                    </w:rPr>
                    <w:t>グラフの対応する場所と同じ色が「Color」として表示されます。</w:t>
                  </w:r>
                </w:p>
              </w:txbxContent>
            </v:textbox>
          </v:shape>
        </w:pict>
      </w:r>
    </w:p>
    <w:p w:rsidR="007F734C" w:rsidRDefault="00E4649C" w:rsidP="00681351">
      <w:pPr>
        <w:pStyle w:val="a0"/>
        <w:ind w:left="0"/>
      </w:pPr>
      <w:r>
        <w:rPr>
          <w:noProof/>
        </w:rPr>
        <w:pict>
          <v:shape id="_x0000_s1074" type="#_x0000_t61" style="position:absolute;left:0;text-align:left;margin-left:578.65pt;margin-top:227.15pt;width:131.45pt;height:53pt;z-index:251687936" adj="22643,-16852">
            <v:textbox inset="5.85pt,.7pt,5.85pt,.7pt">
              <w:txbxContent>
                <w:p w:rsidR="00681351" w:rsidRPr="000B1717" w:rsidRDefault="00681351" w:rsidP="00681351">
                  <w:pPr>
                    <w:pStyle w:val="af8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高さ500pxまで表示されます。それ以上の場合、スクロールすることでデータを確認できます。</w:t>
                  </w:r>
                </w:p>
                <w:p w:rsidR="002A2A3D" w:rsidRPr="00681351" w:rsidRDefault="002A2A3D" w:rsidP="00681351">
                  <w:pPr>
                    <w:rPr>
                      <w:szCs w:val="18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_x0000_s1073" type="#_x0000_t61" style="position:absolute;left:0;text-align:left;margin-left:464.3pt;margin-top:88.4pt;width:245.8pt;height:72.8pt;z-index:251686912" adj="-7566,5919">
            <v:textbox style="mso-next-textbox:#_x0000_s1073" inset="5.85pt,.7pt,5.85pt,.7pt">
              <w:txbxContent>
                <w:p w:rsidR="002A2A3D" w:rsidRPr="000B1717" w:rsidRDefault="002A2A3D" w:rsidP="007F468D">
                  <w:pPr>
                    <w:pStyle w:val="af8"/>
                    <w:rPr>
                      <w:sz w:val="18"/>
                      <w:szCs w:val="18"/>
                    </w:rPr>
                  </w:pPr>
                  <w:r w:rsidRPr="000B1717">
                    <w:rPr>
                      <w:rFonts w:hint="eastAsia"/>
                      <w:sz w:val="18"/>
                      <w:szCs w:val="18"/>
                    </w:rPr>
                    <w:t>各</w:t>
                  </w:r>
                  <w:r>
                    <w:rPr>
                      <w:rFonts w:hint="eastAsia"/>
                      <w:sz w:val="18"/>
                      <w:szCs w:val="18"/>
                    </w:rPr>
                    <w:t>属レベル</w:t>
                  </w:r>
                  <w:r w:rsidR="00681351">
                    <w:rPr>
                      <w:rFonts w:hint="eastAsia"/>
                      <w:sz w:val="18"/>
                      <w:szCs w:val="18"/>
                    </w:rPr>
                    <w:t>に</w:t>
                  </w:r>
                  <w:r w:rsidRPr="000B1717">
                    <w:rPr>
                      <w:rFonts w:hint="eastAsia"/>
                      <w:sz w:val="18"/>
                      <w:szCs w:val="18"/>
                    </w:rPr>
                    <w:t>は</w:t>
                  </w:r>
                </w:p>
                <w:p w:rsidR="002A2A3D" w:rsidRDefault="002A2A3D" w:rsidP="007F468D">
                  <w:pPr>
                    <w:pStyle w:val="af8"/>
                    <w:rPr>
                      <w:sz w:val="18"/>
                      <w:szCs w:val="18"/>
                    </w:rPr>
                  </w:pPr>
                  <w:r w:rsidRPr="002C51DD">
                    <w:rPr>
                      <w:sz w:val="18"/>
                      <w:szCs w:val="18"/>
                    </w:rPr>
                    <w:t>http://identifiers.org/taxonomy/</w:t>
                  </w:r>
                  <w:r>
                    <w:rPr>
                      <w:rFonts w:hint="eastAsia"/>
                      <w:sz w:val="18"/>
                      <w:szCs w:val="18"/>
                    </w:rPr>
                    <w:t>(TaxonomyID)</w:t>
                  </w:r>
                </w:p>
                <w:p w:rsidR="002A2A3D" w:rsidRDefault="002A2A3D" w:rsidP="007F468D">
                  <w:pPr>
                    <w:pStyle w:val="af8"/>
                    <w:rPr>
                      <w:sz w:val="18"/>
                      <w:szCs w:val="18"/>
                    </w:rPr>
                  </w:pPr>
                  <w:r w:rsidRPr="000B1717">
                    <w:rPr>
                      <w:rFonts w:hint="eastAsia"/>
                      <w:sz w:val="18"/>
                      <w:szCs w:val="18"/>
                    </w:rPr>
                    <w:t>へ</w:t>
                  </w:r>
                  <w:r>
                    <w:rPr>
                      <w:rFonts w:hint="eastAsia"/>
                      <w:sz w:val="18"/>
                      <w:szCs w:val="18"/>
                    </w:rPr>
                    <w:t>の</w:t>
                  </w:r>
                  <w:r w:rsidRPr="000B1717">
                    <w:rPr>
                      <w:rFonts w:hint="eastAsia"/>
                      <w:sz w:val="18"/>
                      <w:szCs w:val="18"/>
                    </w:rPr>
                    <w:t>リンク</w:t>
                  </w:r>
                  <w:r>
                    <w:rPr>
                      <w:rFonts w:hint="eastAsia"/>
                      <w:sz w:val="18"/>
                      <w:szCs w:val="18"/>
                    </w:rPr>
                    <w:t>が</w:t>
                  </w:r>
                  <w:r w:rsidR="00681351">
                    <w:rPr>
                      <w:rFonts w:hint="eastAsia"/>
                      <w:sz w:val="18"/>
                      <w:szCs w:val="18"/>
                    </w:rPr>
                    <w:t>表示さ</w:t>
                  </w:r>
                  <w:r>
                    <w:rPr>
                      <w:rFonts w:hint="eastAsia"/>
                      <w:sz w:val="18"/>
                      <w:szCs w:val="18"/>
                    </w:rPr>
                    <w:t>れます。</w:t>
                  </w:r>
                </w:p>
                <w:p w:rsidR="002A2A3D" w:rsidRPr="000B1717" w:rsidRDefault="002A2A3D" w:rsidP="007F468D">
                  <w:pPr>
                    <w:pStyle w:val="af8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属レベルの名称を</w:t>
                  </w:r>
                  <w:r w:rsidR="00681351">
                    <w:rPr>
                      <w:rFonts w:hint="eastAsia"/>
                      <w:sz w:val="18"/>
                      <w:szCs w:val="18"/>
                    </w:rPr>
                    <w:t>取得でき</w:t>
                  </w:r>
                  <w:r>
                    <w:rPr>
                      <w:rFonts w:hint="eastAsia"/>
                      <w:sz w:val="18"/>
                      <w:szCs w:val="18"/>
                    </w:rPr>
                    <w:t>ない場合、「(No Data)」と表示されます。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70" type="#_x0000_t61" style="position:absolute;left:0;text-align:left;margin-left:260.2pt;margin-top:174.7pt;width:204.35pt;height:62.25pt;z-index:251683840" adj="-8271,-5881">
            <v:textbox style="mso-next-textbox:#_x0000_s1070" inset="5.85pt,.7pt,5.85pt,.7pt">
              <w:txbxContent>
                <w:p w:rsidR="002A2A3D" w:rsidRPr="001D7C32" w:rsidRDefault="001D7C32" w:rsidP="007F468D">
                  <w:pPr>
                    <w:pStyle w:val="af8"/>
                    <w:rPr>
                      <w:color w:val="auto"/>
                      <w:sz w:val="18"/>
                      <w:szCs w:val="18"/>
                    </w:rPr>
                  </w:pPr>
                  <w:r w:rsidRPr="001D7C32">
                    <w:rPr>
                      <w:rFonts w:hint="eastAsia"/>
                      <w:color w:val="auto"/>
                      <w:sz w:val="18"/>
                      <w:szCs w:val="18"/>
                    </w:rPr>
                    <w:t>属レベル</w:t>
                  </w:r>
                  <w:r w:rsidR="002A2A3D" w:rsidRPr="001D7C32">
                    <w:rPr>
                      <w:rFonts w:hint="eastAsia"/>
                      <w:color w:val="auto"/>
                      <w:sz w:val="18"/>
                      <w:szCs w:val="18"/>
                    </w:rPr>
                    <w:t>の比率が</w:t>
                  </w:r>
                  <w:r w:rsidR="00681351" w:rsidRPr="001D7C32">
                    <w:rPr>
                      <w:rFonts w:hint="eastAsia"/>
                      <w:color w:val="auto"/>
                      <w:sz w:val="18"/>
                      <w:szCs w:val="18"/>
                    </w:rPr>
                    <w:t>円</w:t>
                  </w:r>
                  <w:r w:rsidR="002A2A3D" w:rsidRPr="001D7C32">
                    <w:rPr>
                      <w:rFonts w:hint="eastAsia"/>
                      <w:color w:val="auto"/>
                      <w:sz w:val="18"/>
                      <w:szCs w:val="18"/>
                    </w:rPr>
                    <w:t>グラフで表示されます。</w:t>
                  </w:r>
                </w:p>
                <w:p w:rsidR="002A2A3D" w:rsidRPr="000B1717" w:rsidRDefault="001D7C32" w:rsidP="007F468D">
                  <w:pPr>
                    <w:pStyle w:val="af8"/>
                    <w:rPr>
                      <w:sz w:val="18"/>
                      <w:szCs w:val="18"/>
                    </w:rPr>
                  </w:pPr>
                  <w:r w:rsidRPr="001D7C32">
                    <w:rPr>
                      <w:rFonts w:hint="eastAsia"/>
                      <w:color w:val="auto"/>
                      <w:sz w:val="18"/>
                      <w:szCs w:val="18"/>
                    </w:rPr>
                    <w:t>属レベル</w:t>
                  </w:r>
                  <w:r w:rsidR="002A2A3D">
                    <w:rPr>
                      <w:rFonts w:hint="eastAsia"/>
                      <w:sz w:val="18"/>
                      <w:szCs w:val="18"/>
                    </w:rPr>
                    <w:t>を取得することができない場合「(Unknown)」として集計され、グラフの最後に表示されます。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90" type="#_x0000_t61" style="position:absolute;left:0;text-align:left;margin-left:56.25pt;margin-top:254.7pt;width:295.8pt;height:25.45pt;z-index:251698176" adj="3574,-29578">
            <v:textbox style="mso-next-textbox:#_x0000_s1090" inset="5.85pt,.7pt,5.85pt,.7pt">
              <w:txbxContent>
                <w:p w:rsidR="00681351" w:rsidRPr="000B1717" w:rsidRDefault="00681351" w:rsidP="00681351">
                  <w:pPr>
                    <w:pStyle w:val="af8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マウスオーバーすると該当する項目がツールチップで表示されます。</w:t>
                  </w:r>
                </w:p>
              </w:txbxContent>
            </v:textbox>
          </v:shape>
        </w:pict>
      </w:r>
      <w:r w:rsidR="00496621">
        <w:rPr>
          <w:noProof/>
        </w:rPr>
        <w:drawing>
          <wp:inline distT="0" distB="0" distL="0" distR="0">
            <wp:extent cx="8953500" cy="3301084"/>
            <wp:effectExtent l="190500" t="152400" r="171450" b="127916"/>
            <wp:docPr id="22" name="図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0" cy="330108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ac"/>
        <w:tblpPr w:leftFromText="142" w:rightFromText="142" w:vertAnchor="text" w:horzAnchor="page" w:tblpX="1498" w:tblpY="378"/>
        <w:tblW w:w="0" w:type="auto"/>
        <w:tblLook w:val="04A0"/>
      </w:tblPr>
      <w:tblGrid>
        <w:gridCol w:w="1984"/>
        <w:gridCol w:w="8063"/>
      </w:tblGrid>
      <w:tr w:rsidR="00CD00C9" w:rsidTr="00681351">
        <w:tc>
          <w:tcPr>
            <w:tcW w:w="1984" w:type="dxa"/>
            <w:shd w:val="clear" w:color="auto" w:fill="D9D9D9" w:themeFill="background1" w:themeFillShade="D9"/>
          </w:tcPr>
          <w:p w:rsidR="00CD00C9" w:rsidRPr="00A94CFB" w:rsidRDefault="00CD00C9" w:rsidP="002A2A3D">
            <w:pPr>
              <w:widowControl/>
              <w:jc w:val="left"/>
              <w:rPr>
                <w:rFonts w:ascii="メイリオ" w:eastAsia="メイリオ" w:hAnsi="メイリオ" w:cs="メイリオ"/>
              </w:rPr>
            </w:pPr>
            <w:r w:rsidRPr="00A94CFB">
              <w:rPr>
                <w:rFonts w:ascii="メイリオ" w:eastAsia="メイリオ" w:hAnsi="メイリオ" w:cs="メイリオ" w:hint="eastAsia"/>
              </w:rPr>
              <w:t>呼び出しURL例</w:t>
            </w:r>
          </w:p>
        </w:tc>
        <w:tc>
          <w:tcPr>
            <w:tcW w:w="8063" w:type="dxa"/>
          </w:tcPr>
          <w:p w:rsidR="00681351" w:rsidRPr="00681351" w:rsidRDefault="00E4649C" w:rsidP="002A2A3D">
            <w:pPr>
              <w:widowControl/>
              <w:jc w:val="left"/>
              <w:rPr>
                <w:rFonts w:ascii="メイリオ" w:eastAsia="メイリオ" w:hAnsi="メイリオ" w:cs="メイリオ"/>
              </w:rPr>
            </w:pPr>
            <w:hyperlink r:id="rId23" w:history="1">
              <w:r w:rsidR="00681351" w:rsidRPr="00681351">
                <w:rPr>
                  <w:rStyle w:val="ab"/>
                  <w:rFonts w:ascii="メイリオ" w:eastAsia="メイリオ" w:hAnsi="メイリオ" w:cs="メイリオ" w:hint="eastAsia"/>
                </w:rPr>
                <w:t>http://stanza-dev.herokuapp.com/stanza/</w:t>
              </w:r>
              <w:r w:rsidR="00681351" w:rsidRPr="00681351">
                <w:rPr>
                  <w:rStyle w:val="ab"/>
                  <w:rFonts w:ascii="メイリオ" w:eastAsia="メイリオ" w:hAnsi="メイリオ" w:cs="メイリオ"/>
                </w:rPr>
                <w:t>gmo_</w:t>
              </w:r>
              <w:r w:rsidR="00681351" w:rsidRPr="00681351">
                <w:rPr>
                  <w:rStyle w:val="ab"/>
                  <w:rFonts w:ascii="メイリオ" w:eastAsia="メイリオ" w:hAnsi="メイリオ" w:cs="メイリオ" w:hint="eastAsia"/>
                </w:rPr>
                <w:t>genus?medium_id=NBRC_M231</w:t>
              </w:r>
            </w:hyperlink>
          </w:p>
        </w:tc>
      </w:tr>
    </w:tbl>
    <w:p w:rsidR="006D3555" w:rsidRPr="00CD00C9" w:rsidRDefault="006D3555" w:rsidP="00992AB2">
      <w:pPr>
        <w:widowControl/>
        <w:ind w:firstLine="852"/>
        <w:jc w:val="left"/>
      </w:pPr>
    </w:p>
    <w:p w:rsidR="008F76D2" w:rsidRDefault="00171830" w:rsidP="00171830">
      <w:pPr>
        <w:pStyle w:val="2"/>
        <w:spacing w:before="182" w:after="182"/>
      </w:pPr>
      <w:bookmarkStart w:id="10" w:name="_Toc383968235"/>
      <w:r w:rsidRPr="00171830">
        <w:rPr>
          <w:rFonts w:hint="eastAsia"/>
        </w:rPr>
        <w:lastRenderedPageBreak/>
        <w:t>培地組成類似度</w:t>
      </w:r>
      <w:r w:rsidR="00681351">
        <w:rPr>
          <w:rFonts w:hint="eastAsia"/>
        </w:rPr>
        <w:t xml:space="preserve"> (Medium Approximation List)</w:t>
      </w:r>
      <w:bookmarkEnd w:id="10"/>
    </w:p>
    <w:p w:rsidR="001E0B03" w:rsidRPr="001E0B03" w:rsidRDefault="00E4649C" w:rsidP="001E0B03">
      <w:pPr>
        <w:pStyle w:val="3"/>
        <w:tabs>
          <w:tab w:val="clear" w:pos="4537"/>
        </w:tabs>
        <w:ind w:hanging="4111"/>
      </w:pPr>
      <w:r>
        <w:rPr>
          <w:noProof/>
        </w:rPr>
        <w:pict>
          <v:shape id="_x0000_s1076" type="#_x0000_t61" style="position:absolute;left:0;text-align:left;margin-left:149.55pt;margin-top:6.7pt;width:252.75pt;height:67.5pt;z-index:251689984" adj="-7640,30304">
            <v:textbox style="mso-next-textbox:#_x0000_s1076" inset="5.85pt,.7pt,5.85pt,.7pt">
              <w:txbxContent>
                <w:p w:rsidR="00C06C1E" w:rsidRDefault="002A2A3D" w:rsidP="00DE6286">
                  <w:pPr>
                    <w:pStyle w:val="af8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Medium IDへはNBRCへのリンクが</w:t>
                  </w:r>
                  <w:r w:rsidR="00C06C1E">
                    <w:rPr>
                      <w:rFonts w:hint="eastAsia"/>
                      <w:sz w:val="18"/>
                      <w:szCs w:val="18"/>
                    </w:rPr>
                    <w:t>表示され</w:t>
                  </w:r>
                  <w:r>
                    <w:rPr>
                      <w:rFonts w:hint="eastAsia"/>
                      <w:sz w:val="18"/>
                      <w:szCs w:val="18"/>
                    </w:rPr>
                    <w:t>ます。</w:t>
                  </w:r>
                </w:p>
                <w:p w:rsidR="00C06C1E" w:rsidRDefault="00C06C1E" w:rsidP="00DE6286">
                  <w:pPr>
                    <w:pStyle w:val="af8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 xml:space="preserve">例) </w:t>
                  </w:r>
                </w:p>
                <w:p w:rsidR="002A2A3D" w:rsidRDefault="00C06C1E" w:rsidP="00DE6286">
                  <w:pPr>
                    <w:pStyle w:val="af8"/>
                    <w:rPr>
                      <w:sz w:val="18"/>
                      <w:szCs w:val="18"/>
                    </w:rPr>
                  </w:pPr>
                  <w:r w:rsidRPr="00C06C1E">
                    <w:rPr>
                      <w:sz w:val="18"/>
                      <w:szCs w:val="18"/>
                    </w:rPr>
                    <w:t>http://www.nbrc.nite.go.jp/NBRC2/NBRCMediumDetailServlet?NO=242</w:t>
                  </w:r>
                </w:p>
                <w:p w:rsidR="00C06C1E" w:rsidRDefault="00C06C1E" w:rsidP="00C06C1E">
                  <w:pPr>
                    <w:pStyle w:val="af8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リンクをクリックすると新しいウィンドウで開きます。</w:t>
                  </w:r>
                </w:p>
                <w:p w:rsidR="00C06C1E" w:rsidRPr="00C06C1E" w:rsidRDefault="00C06C1E" w:rsidP="00DE6286">
                  <w:pPr>
                    <w:pStyle w:val="af8"/>
                    <w:rPr>
                      <w:sz w:val="18"/>
                      <w:szCs w:val="18"/>
                    </w:rPr>
                  </w:pPr>
                </w:p>
              </w:txbxContent>
            </v:textbox>
          </v:shape>
        </w:pict>
      </w:r>
      <w:r w:rsidR="00CD00C9">
        <w:rPr>
          <w:rFonts w:hint="eastAsia"/>
        </w:rPr>
        <w:t>Stanzaイメージ</w:t>
      </w:r>
    </w:p>
    <w:p w:rsidR="009F2D49" w:rsidRDefault="00E4649C" w:rsidP="00C06C1E">
      <w:pPr>
        <w:pStyle w:val="a0"/>
        <w:ind w:left="0"/>
      </w:pPr>
      <w:r>
        <w:rPr>
          <w:noProof/>
        </w:rPr>
        <w:pict>
          <v:shape id="_x0000_s1075" type="#_x0000_t61" style="position:absolute;left:0;text-align:left;margin-left:178.05pt;margin-top:89.65pt;width:233.25pt;height:96.8pt;z-index:251688960" adj="-5028,7977">
            <v:textbox style="mso-next-textbox:#_x0000_s1075" inset="5.85pt,.7pt,5.85pt,.7pt">
              <w:txbxContent>
                <w:p w:rsidR="002A2A3D" w:rsidRDefault="002A2A3D" w:rsidP="00DE6286">
                  <w:pPr>
                    <w:pStyle w:val="af8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培地名はGeneral Informationスタンザへのリンクが</w:t>
                  </w:r>
                  <w:r w:rsidR="00C06C1E">
                    <w:rPr>
                      <w:rFonts w:hint="eastAsia"/>
                      <w:sz w:val="18"/>
                      <w:szCs w:val="18"/>
                    </w:rPr>
                    <w:t>表示さ</w:t>
                  </w:r>
                  <w:r>
                    <w:rPr>
                      <w:rFonts w:hint="eastAsia"/>
                      <w:sz w:val="18"/>
                      <w:szCs w:val="18"/>
                    </w:rPr>
                    <w:t>れます。</w:t>
                  </w:r>
                </w:p>
                <w:p w:rsidR="00C06C1E" w:rsidRDefault="00C06C1E" w:rsidP="00DE6286">
                  <w:pPr>
                    <w:pStyle w:val="af8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 xml:space="preserve">例) </w:t>
                  </w:r>
                </w:p>
                <w:p w:rsidR="00C06C1E" w:rsidRDefault="00C06C1E" w:rsidP="00DE6286">
                  <w:pPr>
                    <w:pStyle w:val="af8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h</w:t>
                  </w:r>
                  <w:r w:rsidRPr="00C06C1E">
                    <w:rPr>
                      <w:sz w:val="18"/>
                      <w:szCs w:val="18"/>
                    </w:rPr>
                    <w:t>ttp://stanza-dev.herokuapp.com/stanza/medium_components?medium_id=NBRC_M242</w:t>
                  </w:r>
                </w:p>
                <w:p w:rsidR="00C06C1E" w:rsidRDefault="00C06C1E" w:rsidP="00DE6286">
                  <w:pPr>
                    <w:pStyle w:val="af8"/>
                    <w:rPr>
                      <w:sz w:val="18"/>
                      <w:szCs w:val="18"/>
                    </w:rPr>
                  </w:pPr>
                </w:p>
                <w:p w:rsidR="002A2A3D" w:rsidRPr="000B1717" w:rsidRDefault="002A2A3D" w:rsidP="00DE6286">
                  <w:pPr>
                    <w:pStyle w:val="af8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培地名を</w:t>
                  </w:r>
                  <w:r w:rsidR="00C06C1E">
                    <w:rPr>
                      <w:rFonts w:hint="eastAsia"/>
                      <w:sz w:val="18"/>
                      <w:szCs w:val="18"/>
                    </w:rPr>
                    <w:t>取得できない</w:t>
                  </w:r>
                  <w:r>
                    <w:rPr>
                      <w:rFonts w:hint="eastAsia"/>
                      <w:sz w:val="18"/>
                      <w:szCs w:val="18"/>
                    </w:rPr>
                    <w:t>場合、「(No Data)」と表示されます。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77" type="#_x0000_t61" style="position:absolute;left:0;text-align:left;margin-left:254.55pt;margin-top:205.95pt;width:263.25pt;height:115.5pt;z-index:251691008" adj="18970,-4011">
            <v:textbox style="mso-next-textbox:#_x0000_s1077" inset="5.85pt,.7pt,5.85pt,.7pt">
              <w:txbxContent>
                <w:p w:rsidR="002A2A3D" w:rsidRDefault="00C06C1E" w:rsidP="00DE6286">
                  <w:pPr>
                    <w:pStyle w:val="af8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類似度スコアです。高い順</w:t>
                  </w:r>
                  <w:r w:rsidR="002A2A3D">
                    <w:rPr>
                      <w:rFonts w:hint="eastAsia"/>
                      <w:sz w:val="18"/>
                      <w:szCs w:val="18"/>
                    </w:rPr>
                    <w:t>に並べられます。</w:t>
                  </w:r>
                </w:p>
                <w:p w:rsidR="002A2A3D" w:rsidRDefault="00C06C1E" w:rsidP="00DE6286">
                  <w:pPr>
                    <w:pStyle w:val="af8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類似度</w:t>
                  </w:r>
                  <w:r w:rsidR="002A2A3D">
                    <w:rPr>
                      <w:rFonts w:hint="eastAsia"/>
                      <w:sz w:val="18"/>
                      <w:szCs w:val="18"/>
                    </w:rPr>
                    <w:t>スコアは以下の式によって求められます。</w:t>
                  </w:r>
                </w:p>
                <w:p w:rsidR="002A2A3D" w:rsidRDefault="002A2A3D" w:rsidP="00DE6286">
                  <w:pPr>
                    <w:pStyle w:val="af8"/>
                    <w:rPr>
                      <w:sz w:val="18"/>
                      <w:szCs w:val="18"/>
                    </w:rPr>
                  </w:pPr>
                </w:p>
                <w:p w:rsidR="002A2A3D" w:rsidRPr="00046FCD" w:rsidRDefault="002A2A3D" w:rsidP="00DE6286">
                  <w:pPr>
                    <w:pStyle w:val="af8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計算式：2k/(</w:t>
                  </w:r>
                  <w:proofErr w:type="spellStart"/>
                  <w:r>
                    <w:rPr>
                      <w:rFonts w:hint="eastAsia"/>
                      <w:sz w:val="18"/>
                      <w:szCs w:val="18"/>
                    </w:rPr>
                    <w:t>n+m</w:t>
                  </w:r>
                  <w:proofErr w:type="spellEnd"/>
                  <w:r>
                    <w:rPr>
                      <w:rFonts w:hint="eastAsia"/>
                      <w:sz w:val="18"/>
                      <w:szCs w:val="18"/>
                    </w:rPr>
                    <w:t>)×100(%)</w:t>
                  </w:r>
                </w:p>
                <w:p w:rsidR="002A2A3D" w:rsidRDefault="002A2A3D" w:rsidP="00DE6286">
                  <w:pPr>
                    <w:pStyle w:val="af8"/>
                    <w:rPr>
                      <w:sz w:val="18"/>
                      <w:szCs w:val="18"/>
                    </w:rPr>
                  </w:pPr>
                </w:p>
                <w:p w:rsidR="002A2A3D" w:rsidRDefault="002A2A3D" w:rsidP="00DE6286">
                  <w:pPr>
                    <w:pStyle w:val="af8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k = 一致数(完全一致＋文言一致)</w:t>
                  </w:r>
                </w:p>
                <w:p w:rsidR="002A2A3D" w:rsidRDefault="002A2A3D" w:rsidP="00DE6286">
                  <w:pPr>
                    <w:pStyle w:val="af8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n = 該当の培地のコンポーネント数</w:t>
                  </w:r>
                </w:p>
                <w:p w:rsidR="002A2A3D" w:rsidRDefault="002A2A3D" w:rsidP="00DE6286">
                  <w:pPr>
                    <w:pStyle w:val="af8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m = 検索元の培地のコンポーネント数</w:t>
                  </w:r>
                </w:p>
              </w:txbxContent>
            </v:textbox>
          </v:shape>
        </w:pict>
      </w:r>
      <w:r w:rsidR="00C06C1E">
        <w:rPr>
          <w:noProof/>
        </w:rPr>
        <w:drawing>
          <wp:inline distT="0" distB="0" distL="0" distR="0">
            <wp:extent cx="8210550" cy="3957090"/>
            <wp:effectExtent l="190500" t="152400" r="171450" b="138660"/>
            <wp:docPr id="7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10550" cy="395709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ac"/>
        <w:tblpPr w:leftFromText="142" w:rightFromText="142" w:vertAnchor="text" w:horzAnchor="page" w:tblpX="1498" w:tblpY="378"/>
        <w:tblW w:w="0" w:type="auto"/>
        <w:tblLook w:val="04A0"/>
      </w:tblPr>
      <w:tblGrid>
        <w:gridCol w:w="1984"/>
        <w:gridCol w:w="8877"/>
      </w:tblGrid>
      <w:tr w:rsidR="00CD00C9" w:rsidTr="00681351">
        <w:tc>
          <w:tcPr>
            <w:tcW w:w="1984" w:type="dxa"/>
            <w:shd w:val="clear" w:color="auto" w:fill="D9D9D9" w:themeFill="background1" w:themeFillShade="D9"/>
          </w:tcPr>
          <w:p w:rsidR="00CD00C9" w:rsidRPr="00A94CFB" w:rsidRDefault="00CD00C9" w:rsidP="002A2A3D">
            <w:pPr>
              <w:widowControl/>
              <w:jc w:val="left"/>
              <w:rPr>
                <w:rFonts w:ascii="メイリオ" w:eastAsia="メイリオ" w:hAnsi="メイリオ" w:cs="メイリオ"/>
              </w:rPr>
            </w:pPr>
            <w:r w:rsidRPr="00A94CFB">
              <w:rPr>
                <w:rFonts w:ascii="メイリオ" w:eastAsia="メイリオ" w:hAnsi="メイリオ" w:cs="メイリオ" w:hint="eastAsia"/>
              </w:rPr>
              <w:t>呼び出しURL例</w:t>
            </w:r>
          </w:p>
        </w:tc>
        <w:tc>
          <w:tcPr>
            <w:tcW w:w="8877" w:type="dxa"/>
          </w:tcPr>
          <w:p w:rsidR="00CD00C9" w:rsidRPr="00681351" w:rsidRDefault="00E4649C" w:rsidP="002A2A3D">
            <w:pPr>
              <w:widowControl/>
              <w:jc w:val="left"/>
              <w:rPr>
                <w:rFonts w:ascii="メイリオ" w:eastAsia="メイリオ" w:hAnsi="メイリオ" w:cs="メイリオ"/>
              </w:rPr>
            </w:pPr>
            <w:hyperlink r:id="rId25" w:history="1">
              <w:r w:rsidR="00681351" w:rsidRPr="00681351">
                <w:rPr>
                  <w:rStyle w:val="ab"/>
                  <w:rFonts w:ascii="メイリオ" w:eastAsia="メイリオ" w:hAnsi="メイリオ" w:cs="メイリオ" w:hint="eastAsia"/>
                </w:rPr>
                <w:t>http://stanza-dev.herokuapp.com/stanza/</w:t>
              </w:r>
              <w:r w:rsidR="00681351" w:rsidRPr="00681351">
                <w:rPr>
                  <w:rStyle w:val="ab"/>
                  <w:rFonts w:ascii="メイリオ" w:eastAsia="メイリオ" w:hAnsi="メイリオ" w:cs="メイリオ"/>
                </w:rPr>
                <w:t>gmo_approximation</w:t>
              </w:r>
              <w:r w:rsidR="00681351" w:rsidRPr="00681351">
                <w:rPr>
                  <w:rStyle w:val="ab"/>
                  <w:rFonts w:ascii="メイリオ" w:eastAsia="メイリオ" w:hAnsi="メイリオ" w:cs="メイリオ" w:hint="eastAsia"/>
                </w:rPr>
                <w:t>?medium_id=NBRC_M231</w:t>
              </w:r>
            </w:hyperlink>
          </w:p>
        </w:tc>
      </w:tr>
    </w:tbl>
    <w:p w:rsidR="00CD00C9" w:rsidRPr="00CD00C9" w:rsidRDefault="00CD00C9" w:rsidP="00992AB2">
      <w:pPr>
        <w:widowControl/>
        <w:ind w:firstLine="852"/>
        <w:jc w:val="left"/>
      </w:pPr>
    </w:p>
    <w:p w:rsidR="00CA69AF" w:rsidRPr="003000A5" w:rsidRDefault="00CA69AF" w:rsidP="00CA69AF">
      <w:pPr>
        <w:pStyle w:val="1"/>
        <w:tabs>
          <w:tab w:val="clear" w:pos="425"/>
          <w:tab w:val="num" w:pos="660"/>
        </w:tabs>
        <w:spacing w:before="182" w:after="182"/>
        <w:rPr>
          <w:rFonts w:ascii="Meiryo UI" w:eastAsia="Meiryo UI" w:hAnsi="Meiryo UI" w:cs="Meiryo UI"/>
        </w:rPr>
      </w:pPr>
      <w:bookmarkStart w:id="11" w:name="_Toc383968236"/>
      <w:r>
        <w:rPr>
          <w:rFonts w:ascii="Meiryo UI" w:eastAsia="Meiryo UI" w:hAnsi="Meiryo UI" w:cs="Meiryo UI" w:hint="eastAsia"/>
        </w:rPr>
        <w:lastRenderedPageBreak/>
        <w:t>ファイル一覧</w:t>
      </w:r>
      <w:bookmarkEnd w:id="11"/>
    </w:p>
    <w:tbl>
      <w:tblPr>
        <w:tblW w:w="13750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09"/>
        <w:gridCol w:w="7938"/>
        <w:gridCol w:w="5103"/>
      </w:tblGrid>
      <w:tr w:rsidR="00CA69AF" w:rsidRPr="00CA69AF" w:rsidTr="00AF1BF0">
        <w:trPr>
          <w:trHeight w:val="351"/>
        </w:trPr>
        <w:tc>
          <w:tcPr>
            <w:tcW w:w="709" w:type="dxa"/>
            <w:shd w:val="clear" w:color="auto" w:fill="548DD4" w:themeFill="text2" w:themeFillTint="99"/>
          </w:tcPr>
          <w:p w:rsidR="00CA69AF" w:rsidRPr="00CA69AF" w:rsidRDefault="00CA69AF" w:rsidP="00F2605E">
            <w:pPr>
              <w:widowControl/>
              <w:jc w:val="left"/>
              <w:rPr>
                <w:rFonts w:ascii="メイリオ" w:eastAsia="メイリオ" w:hAnsi="メイリオ" w:cs="メイリオ"/>
                <w:b/>
                <w:color w:val="FFFFFF" w:themeColor="background1"/>
                <w:sz w:val="18"/>
                <w:szCs w:val="18"/>
              </w:rPr>
            </w:pPr>
            <w:r w:rsidRPr="00CA69AF">
              <w:rPr>
                <w:rFonts w:ascii="メイリオ" w:eastAsia="メイリオ" w:hAnsi="メイリオ" w:cs="メイリオ"/>
                <w:b/>
                <w:color w:val="FFFFFF" w:themeColor="background1"/>
                <w:sz w:val="18"/>
                <w:szCs w:val="18"/>
              </w:rPr>
              <w:t>No</w:t>
            </w:r>
          </w:p>
        </w:tc>
        <w:tc>
          <w:tcPr>
            <w:tcW w:w="7938" w:type="dxa"/>
            <w:shd w:val="clear" w:color="auto" w:fill="548DD4" w:themeFill="text2" w:themeFillTint="99"/>
          </w:tcPr>
          <w:p w:rsidR="00CA69AF" w:rsidRPr="00CA69AF" w:rsidRDefault="00BC4EC1" w:rsidP="00BC4EC1">
            <w:pPr>
              <w:widowControl/>
              <w:jc w:val="left"/>
              <w:rPr>
                <w:rFonts w:ascii="メイリオ" w:eastAsia="メイリオ" w:hAnsi="メイリオ" w:cs="メイリオ"/>
                <w:b/>
                <w:color w:val="FFFFFF" w:themeColor="background1"/>
                <w:sz w:val="18"/>
                <w:szCs w:val="18"/>
              </w:rPr>
            </w:pPr>
            <w:r w:rsidRPr="00CA69AF">
              <w:rPr>
                <w:rFonts w:ascii="メイリオ" w:eastAsia="メイリオ" w:hAnsi="メイリオ" w:cs="メイリオ" w:hint="eastAsia"/>
                <w:b/>
                <w:color w:val="FFFFFF" w:themeColor="background1"/>
                <w:sz w:val="18"/>
                <w:szCs w:val="18"/>
              </w:rPr>
              <w:t>ディレクトリ</w:t>
            </w:r>
            <w:r>
              <w:rPr>
                <w:rFonts w:ascii="メイリオ" w:eastAsia="メイリオ" w:hAnsi="メイリオ" w:cs="メイリオ" w:hint="eastAsia"/>
                <w:b/>
                <w:color w:val="FFFFFF" w:themeColor="background1"/>
                <w:sz w:val="18"/>
                <w:szCs w:val="18"/>
              </w:rPr>
              <w:t>・</w:t>
            </w:r>
            <w:r w:rsidR="00CA69AF" w:rsidRPr="00CA69AF">
              <w:rPr>
                <w:rFonts w:ascii="メイリオ" w:eastAsia="メイリオ" w:hAnsi="メイリオ" w:cs="メイリオ" w:hint="eastAsia"/>
                <w:b/>
                <w:color w:val="FFFFFF" w:themeColor="background1"/>
                <w:sz w:val="18"/>
                <w:szCs w:val="18"/>
              </w:rPr>
              <w:t>ファイル名</w:t>
            </w:r>
          </w:p>
        </w:tc>
        <w:tc>
          <w:tcPr>
            <w:tcW w:w="5103" w:type="dxa"/>
            <w:shd w:val="clear" w:color="auto" w:fill="548DD4" w:themeFill="text2" w:themeFillTint="99"/>
          </w:tcPr>
          <w:p w:rsidR="00CA69AF" w:rsidRPr="00CA69AF" w:rsidRDefault="00BC4EC1" w:rsidP="00F2605E">
            <w:pPr>
              <w:widowControl/>
              <w:jc w:val="left"/>
              <w:rPr>
                <w:rFonts w:ascii="メイリオ" w:eastAsia="メイリオ" w:hAnsi="メイリオ" w:cs="メイリオ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b/>
                <w:color w:val="FFFFFF" w:themeColor="background1"/>
                <w:sz w:val="18"/>
                <w:szCs w:val="18"/>
              </w:rPr>
              <w:t>説明</w:t>
            </w:r>
          </w:p>
        </w:tc>
      </w:tr>
      <w:tr w:rsidR="00E3562B" w:rsidRPr="00CA69AF" w:rsidTr="00AF1BF0">
        <w:trPr>
          <w:trHeight w:val="351"/>
        </w:trPr>
        <w:tc>
          <w:tcPr>
            <w:tcW w:w="709" w:type="dxa"/>
          </w:tcPr>
          <w:p w:rsidR="00E3562B" w:rsidRPr="00CA69AF" w:rsidRDefault="00E3562B" w:rsidP="00CA69AF">
            <w:pPr>
              <w:pStyle w:val="af2"/>
              <w:widowControl/>
              <w:numPr>
                <w:ilvl w:val="0"/>
                <w:numId w:val="15"/>
              </w:numPr>
              <w:ind w:leftChars="0"/>
              <w:jc w:val="lef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7938" w:type="dxa"/>
          </w:tcPr>
          <w:p w:rsidR="00E3562B" w:rsidRPr="00CA69AF" w:rsidRDefault="00E3562B" w:rsidP="00F2605E">
            <w:pP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./</w:t>
            </w:r>
            <w:proofErr w:type="spellStart"/>
            <w:r w:rsidRPr="00205DD4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my_inf_stanza</w:t>
            </w:r>
            <w:proofErr w:type="spellEnd"/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/</w:t>
            </w:r>
          </w:p>
        </w:tc>
        <w:tc>
          <w:tcPr>
            <w:tcW w:w="5103" w:type="dxa"/>
            <w:vAlign w:val="center"/>
          </w:tcPr>
          <w:p w:rsidR="00E3562B" w:rsidRPr="00CA69AF" w:rsidRDefault="004A34FD" w:rsidP="00F2605E">
            <w:pP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 w:rsidRPr="004A34FD"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生物種一覧</w:t>
            </w:r>
            <w:r w:rsidR="0005132A"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Stanza</w:t>
            </w:r>
          </w:p>
        </w:tc>
      </w:tr>
      <w:tr w:rsidR="00E3562B" w:rsidRPr="00CA69AF" w:rsidTr="00AF1BF0">
        <w:trPr>
          <w:trHeight w:val="351"/>
        </w:trPr>
        <w:tc>
          <w:tcPr>
            <w:tcW w:w="709" w:type="dxa"/>
          </w:tcPr>
          <w:p w:rsidR="00E3562B" w:rsidRPr="00CA69AF" w:rsidRDefault="00E3562B" w:rsidP="00CA69AF">
            <w:pPr>
              <w:pStyle w:val="af2"/>
              <w:widowControl/>
              <w:numPr>
                <w:ilvl w:val="0"/>
                <w:numId w:val="15"/>
              </w:numPr>
              <w:ind w:leftChars="0"/>
              <w:jc w:val="lef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7938" w:type="dxa"/>
          </w:tcPr>
          <w:p w:rsidR="00E3562B" w:rsidRPr="00205DD4" w:rsidRDefault="00E3562B" w:rsidP="00F2605E">
            <w:pP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./</w:t>
            </w:r>
            <w:proofErr w:type="spellStart"/>
            <w:r w:rsidRPr="00205DD4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mpo_genus_stanza</w:t>
            </w:r>
            <w:proofErr w:type="spellEnd"/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/</w:t>
            </w:r>
          </w:p>
        </w:tc>
        <w:tc>
          <w:tcPr>
            <w:tcW w:w="5103" w:type="dxa"/>
            <w:vAlign w:val="center"/>
          </w:tcPr>
          <w:p w:rsidR="00E3562B" w:rsidRPr="00CA69AF" w:rsidRDefault="004A34FD" w:rsidP="00F2605E">
            <w:pP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 w:rsidRPr="004A34FD"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属レベルでの比率</w:t>
            </w:r>
            <w:r w:rsidR="0005132A"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Stanza</w:t>
            </w:r>
          </w:p>
        </w:tc>
      </w:tr>
      <w:tr w:rsidR="00AF1BF0" w:rsidRPr="00CA69AF" w:rsidTr="00AF1BF0">
        <w:trPr>
          <w:trHeight w:val="351"/>
        </w:trPr>
        <w:tc>
          <w:tcPr>
            <w:tcW w:w="709" w:type="dxa"/>
          </w:tcPr>
          <w:p w:rsidR="00AF1BF0" w:rsidRPr="00CA69AF" w:rsidRDefault="00AF1BF0" w:rsidP="00CA69AF">
            <w:pPr>
              <w:pStyle w:val="af2"/>
              <w:widowControl/>
              <w:numPr>
                <w:ilvl w:val="0"/>
                <w:numId w:val="15"/>
              </w:numPr>
              <w:ind w:leftChars="0"/>
              <w:jc w:val="lef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7938" w:type="dxa"/>
          </w:tcPr>
          <w:p w:rsidR="00AF1BF0" w:rsidRDefault="00AF1BF0" w:rsidP="00AF1BF0">
            <w:pP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./</w:t>
            </w:r>
            <w:proofErr w:type="spellStart"/>
            <w:r w:rsidRPr="00205DD4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mpo_genus</w:t>
            </w:r>
            <w:proofErr w:type="spellEnd"/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/</w:t>
            </w:r>
            <w:r w:rsidRPr="00FF3BC7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assets</w:t>
            </w: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/</w:t>
            </w:r>
            <w:proofErr w:type="spellStart"/>
            <w:r w:rsidRPr="00205DD4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mpo_genus</w:t>
            </w:r>
            <w:proofErr w:type="spellEnd"/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/d3.v3.min.js</w:t>
            </w:r>
          </w:p>
        </w:tc>
        <w:tc>
          <w:tcPr>
            <w:tcW w:w="5103" w:type="dxa"/>
            <w:vAlign w:val="center"/>
          </w:tcPr>
          <w:p w:rsidR="00AF1BF0" w:rsidRPr="004A34FD" w:rsidRDefault="00AF1BF0" w:rsidP="00F2605E">
            <w:pP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D3.js</w:t>
            </w:r>
          </w:p>
        </w:tc>
      </w:tr>
      <w:tr w:rsidR="00AF1BF0" w:rsidRPr="00CA69AF" w:rsidTr="00AF1BF0">
        <w:trPr>
          <w:trHeight w:val="351"/>
        </w:trPr>
        <w:tc>
          <w:tcPr>
            <w:tcW w:w="709" w:type="dxa"/>
          </w:tcPr>
          <w:p w:rsidR="00AF1BF0" w:rsidRPr="00CA69AF" w:rsidRDefault="00AF1BF0" w:rsidP="00CA69AF">
            <w:pPr>
              <w:pStyle w:val="af2"/>
              <w:widowControl/>
              <w:numPr>
                <w:ilvl w:val="0"/>
                <w:numId w:val="15"/>
              </w:numPr>
              <w:ind w:leftChars="0"/>
              <w:jc w:val="lef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7938" w:type="dxa"/>
          </w:tcPr>
          <w:p w:rsidR="00AF1BF0" w:rsidRDefault="00AF1BF0" w:rsidP="00AF1BF0">
            <w:pP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./</w:t>
            </w:r>
            <w:proofErr w:type="spellStart"/>
            <w: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mpo_genus</w:t>
            </w:r>
            <w:proofErr w:type="spellEnd"/>
            <w: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/assets/</w:t>
            </w:r>
            <w:proofErr w:type="spellStart"/>
            <w: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mpo_genus</w:t>
            </w:r>
            <w:proofErr w:type="spellEnd"/>
            <w: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/</w:t>
            </w: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nv.d3.min.css</w:t>
            </w:r>
          </w:p>
        </w:tc>
        <w:tc>
          <w:tcPr>
            <w:tcW w:w="5103" w:type="dxa"/>
            <w:vAlign w:val="center"/>
          </w:tcPr>
          <w:p w:rsidR="00AF1BF0" w:rsidRPr="004A34FD" w:rsidRDefault="00AF1BF0" w:rsidP="00F2605E">
            <w:pP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NVD3用CSS</w:t>
            </w:r>
          </w:p>
        </w:tc>
      </w:tr>
      <w:tr w:rsidR="00AF1BF0" w:rsidRPr="00CA69AF" w:rsidTr="00AF1BF0">
        <w:trPr>
          <w:trHeight w:val="351"/>
        </w:trPr>
        <w:tc>
          <w:tcPr>
            <w:tcW w:w="709" w:type="dxa"/>
          </w:tcPr>
          <w:p w:rsidR="00AF1BF0" w:rsidRPr="00CA69AF" w:rsidRDefault="00AF1BF0" w:rsidP="00CA69AF">
            <w:pPr>
              <w:pStyle w:val="af2"/>
              <w:widowControl/>
              <w:numPr>
                <w:ilvl w:val="0"/>
                <w:numId w:val="15"/>
              </w:numPr>
              <w:ind w:leftChars="0"/>
              <w:jc w:val="lef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7938" w:type="dxa"/>
          </w:tcPr>
          <w:p w:rsidR="00AF1BF0" w:rsidRDefault="00AF1BF0" w:rsidP="00AF1BF0">
            <w:pP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./</w:t>
            </w:r>
            <w:proofErr w:type="spellStart"/>
            <w: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mpo_genus</w:t>
            </w:r>
            <w:proofErr w:type="spellEnd"/>
            <w: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/assets/</w:t>
            </w:r>
            <w:proofErr w:type="spellStart"/>
            <w: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mpo_genus</w:t>
            </w:r>
            <w:proofErr w:type="spellEnd"/>
            <w: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/</w:t>
            </w: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nv.d3.min.js</w:t>
            </w:r>
          </w:p>
        </w:tc>
        <w:tc>
          <w:tcPr>
            <w:tcW w:w="5103" w:type="dxa"/>
            <w:vAlign w:val="center"/>
          </w:tcPr>
          <w:p w:rsidR="00AF1BF0" w:rsidRPr="004A34FD" w:rsidRDefault="00AF1BF0" w:rsidP="00F2605E">
            <w:pP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NVD3(D3.js用ライブラリ)</w:t>
            </w:r>
          </w:p>
        </w:tc>
      </w:tr>
      <w:tr w:rsidR="00AF1BF0" w:rsidRPr="00CA69AF" w:rsidTr="00AF1BF0">
        <w:trPr>
          <w:trHeight w:val="351"/>
        </w:trPr>
        <w:tc>
          <w:tcPr>
            <w:tcW w:w="709" w:type="dxa"/>
          </w:tcPr>
          <w:p w:rsidR="00AF1BF0" w:rsidRPr="00CA69AF" w:rsidRDefault="00AF1BF0" w:rsidP="00CA69AF">
            <w:pPr>
              <w:pStyle w:val="af2"/>
              <w:widowControl/>
              <w:numPr>
                <w:ilvl w:val="0"/>
                <w:numId w:val="15"/>
              </w:numPr>
              <w:ind w:leftChars="0"/>
              <w:jc w:val="lef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7938" w:type="dxa"/>
          </w:tcPr>
          <w:p w:rsidR="00AF1BF0" w:rsidRDefault="00AF1BF0" w:rsidP="00AF1BF0">
            <w:pP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./</w:t>
            </w:r>
            <w:proofErr w:type="spellStart"/>
            <w: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mpo_genus</w:t>
            </w:r>
            <w:proofErr w:type="spellEnd"/>
            <w: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/assets/</w:t>
            </w:r>
            <w:proofErr w:type="spellStart"/>
            <w: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mpo_genus</w:t>
            </w:r>
            <w:proofErr w:type="spellEnd"/>
            <w: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/</w:t>
            </w: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utils.js</w:t>
            </w:r>
          </w:p>
        </w:tc>
        <w:tc>
          <w:tcPr>
            <w:tcW w:w="5103" w:type="dxa"/>
            <w:vAlign w:val="center"/>
          </w:tcPr>
          <w:p w:rsidR="00AF1BF0" w:rsidRDefault="00AF1BF0" w:rsidP="00F2605E">
            <w:pP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NVD3用ユーティリティJS</w:t>
            </w:r>
          </w:p>
        </w:tc>
      </w:tr>
      <w:tr w:rsidR="00AF1BF0" w:rsidRPr="00CA69AF" w:rsidTr="00AF1BF0">
        <w:trPr>
          <w:trHeight w:val="351"/>
        </w:trPr>
        <w:tc>
          <w:tcPr>
            <w:tcW w:w="709" w:type="dxa"/>
          </w:tcPr>
          <w:p w:rsidR="00AF1BF0" w:rsidRPr="00CA69AF" w:rsidRDefault="00AF1BF0" w:rsidP="00CA69AF">
            <w:pPr>
              <w:pStyle w:val="af2"/>
              <w:widowControl/>
              <w:numPr>
                <w:ilvl w:val="0"/>
                <w:numId w:val="15"/>
              </w:numPr>
              <w:ind w:leftChars="0"/>
              <w:jc w:val="lef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7938" w:type="dxa"/>
          </w:tcPr>
          <w:p w:rsidR="00AF1BF0" w:rsidRDefault="00AF1BF0" w:rsidP="00AF1BF0">
            <w:pP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./</w:t>
            </w:r>
            <w:proofErr w:type="spellStart"/>
            <w: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mpo_genus</w:t>
            </w:r>
            <w:proofErr w:type="spellEnd"/>
            <w: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/assets/</w:t>
            </w:r>
            <w:proofErr w:type="spellStart"/>
            <w: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mpo_genus</w:t>
            </w:r>
            <w:proofErr w:type="spellEnd"/>
            <w: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/</w:t>
            </w: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models/legend.js</w:t>
            </w:r>
          </w:p>
        </w:tc>
        <w:tc>
          <w:tcPr>
            <w:tcW w:w="5103" w:type="dxa"/>
            <w:vAlign w:val="center"/>
          </w:tcPr>
          <w:p w:rsidR="00AF1BF0" w:rsidRPr="00AF1BF0" w:rsidRDefault="00AF1BF0" w:rsidP="00F2605E">
            <w:pP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NVD3用モデルスクリプト(円グラフ凡例描画用)</w:t>
            </w:r>
          </w:p>
        </w:tc>
      </w:tr>
      <w:tr w:rsidR="00AF1BF0" w:rsidRPr="00CA69AF" w:rsidTr="00AF1BF0">
        <w:trPr>
          <w:trHeight w:val="351"/>
        </w:trPr>
        <w:tc>
          <w:tcPr>
            <w:tcW w:w="709" w:type="dxa"/>
          </w:tcPr>
          <w:p w:rsidR="00AF1BF0" w:rsidRPr="00CA69AF" w:rsidRDefault="00AF1BF0" w:rsidP="00CA69AF">
            <w:pPr>
              <w:pStyle w:val="af2"/>
              <w:widowControl/>
              <w:numPr>
                <w:ilvl w:val="0"/>
                <w:numId w:val="15"/>
              </w:numPr>
              <w:ind w:leftChars="0"/>
              <w:jc w:val="lef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7938" w:type="dxa"/>
          </w:tcPr>
          <w:p w:rsidR="00AF1BF0" w:rsidRDefault="00AF1BF0" w:rsidP="00AF1BF0">
            <w:pP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./</w:t>
            </w:r>
            <w:proofErr w:type="spellStart"/>
            <w: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mpo_genus</w:t>
            </w:r>
            <w:proofErr w:type="spellEnd"/>
            <w: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/assets/</w:t>
            </w:r>
            <w:proofErr w:type="spellStart"/>
            <w: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mpo_genus</w:t>
            </w:r>
            <w:proofErr w:type="spellEnd"/>
            <w: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/</w:t>
            </w: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models/</w:t>
            </w:r>
            <w:r w:rsidRPr="00AF1BF0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pie</w:t>
            </w: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.js</w:t>
            </w:r>
          </w:p>
        </w:tc>
        <w:tc>
          <w:tcPr>
            <w:tcW w:w="5103" w:type="dxa"/>
            <w:vAlign w:val="center"/>
          </w:tcPr>
          <w:p w:rsidR="00AF1BF0" w:rsidRDefault="00AF1BF0" w:rsidP="00F2605E">
            <w:pP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NVD3用モデルスクリプト(円グラフ描画用)</w:t>
            </w:r>
          </w:p>
        </w:tc>
      </w:tr>
      <w:tr w:rsidR="00AF1BF0" w:rsidRPr="00CA69AF" w:rsidTr="00AF1BF0">
        <w:trPr>
          <w:trHeight w:val="351"/>
        </w:trPr>
        <w:tc>
          <w:tcPr>
            <w:tcW w:w="709" w:type="dxa"/>
          </w:tcPr>
          <w:p w:rsidR="00AF1BF0" w:rsidRPr="00CA69AF" w:rsidRDefault="00AF1BF0" w:rsidP="00CA69AF">
            <w:pPr>
              <w:pStyle w:val="af2"/>
              <w:widowControl/>
              <w:numPr>
                <w:ilvl w:val="0"/>
                <w:numId w:val="15"/>
              </w:numPr>
              <w:ind w:leftChars="0"/>
              <w:jc w:val="lef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7938" w:type="dxa"/>
          </w:tcPr>
          <w:p w:rsidR="00AF1BF0" w:rsidRDefault="00AF1BF0" w:rsidP="00AF1BF0">
            <w:pP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./</w:t>
            </w:r>
            <w:proofErr w:type="spellStart"/>
            <w: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mpo_genus</w:t>
            </w:r>
            <w:proofErr w:type="spellEnd"/>
            <w: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/assets/</w:t>
            </w:r>
            <w:proofErr w:type="spellStart"/>
            <w: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mpo_genus</w:t>
            </w:r>
            <w:proofErr w:type="spellEnd"/>
            <w: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/</w:t>
            </w: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models/</w:t>
            </w:r>
            <w:r w:rsidRPr="00AF1BF0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pieChart</w:t>
            </w: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.js</w:t>
            </w:r>
          </w:p>
        </w:tc>
        <w:tc>
          <w:tcPr>
            <w:tcW w:w="5103" w:type="dxa"/>
            <w:vAlign w:val="center"/>
          </w:tcPr>
          <w:p w:rsidR="00AF1BF0" w:rsidRDefault="00AF1BF0" w:rsidP="00F2605E">
            <w:pP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NVD3用モデルスクリプト(円グラフ描画用2)</w:t>
            </w:r>
          </w:p>
        </w:tc>
      </w:tr>
      <w:tr w:rsidR="00AF1BF0" w:rsidRPr="00CA69AF" w:rsidTr="00AF1BF0">
        <w:trPr>
          <w:trHeight w:val="351"/>
        </w:trPr>
        <w:tc>
          <w:tcPr>
            <w:tcW w:w="709" w:type="dxa"/>
          </w:tcPr>
          <w:p w:rsidR="00AF1BF0" w:rsidRPr="00CA69AF" w:rsidRDefault="00AF1BF0" w:rsidP="00CA69AF">
            <w:pPr>
              <w:pStyle w:val="af2"/>
              <w:widowControl/>
              <w:numPr>
                <w:ilvl w:val="0"/>
                <w:numId w:val="15"/>
              </w:numPr>
              <w:ind w:leftChars="0"/>
              <w:jc w:val="lef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7938" w:type="dxa"/>
          </w:tcPr>
          <w:p w:rsidR="00AF1BF0" w:rsidRPr="00CA69AF" w:rsidRDefault="00AF1BF0" w:rsidP="00F2605E">
            <w:pP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./</w:t>
            </w:r>
            <w:proofErr w:type="spellStart"/>
            <w:r w:rsidRPr="00BE32B5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mpo_environment_stanza</w:t>
            </w:r>
            <w:proofErr w:type="spellEnd"/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/</w:t>
            </w:r>
          </w:p>
        </w:tc>
        <w:tc>
          <w:tcPr>
            <w:tcW w:w="5103" w:type="dxa"/>
            <w:vAlign w:val="center"/>
          </w:tcPr>
          <w:p w:rsidR="00AF1BF0" w:rsidRPr="00CA69AF" w:rsidRDefault="00AF1BF0" w:rsidP="00F2605E">
            <w:pP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 w:rsidRPr="004A34FD"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生育</w:t>
            </w:r>
            <w:r w:rsidR="00407BBE"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環境</w:t>
            </w:r>
            <w:r w:rsidRPr="004A34FD"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での比率</w:t>
            </w:r>
            <w:r w:rsidR="0005132A"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Stanza</w:t>
            </w:r>
          </w:p>
        </w:tc>
      </w:tr>
      <w:tr w:rsidR="00AF1BF0" w:rsidRPr="00CA69AF" w:rsidTr="00AF1BF0">
        <w:trPr>
          <w:trHeight w:val="351"/>
        </w:trPr>
        <w:tc>
          <w:tcPr>
            <w:tcW w:w="709" w:type="dxa"/>
          </w:tcPr>
          <w:p w:rsidR="00AF1BF0" w:rsidRPr="00CA69AF" w:rsidRDefault="00AF1BF0" w:rsidP="00CA69AF">
            <w:pPr>
              <w:pStyle w:val="af2"/>
              <w:widowControl/>
              <w:numPr>
                <w:ilvl w:val="0"/>
                <w:numId w:val="15"/>
              </w:numPr>
              <w:ind w:leftChars="0"/>
              <w:jc w:val="lef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7938" w:type="dxa"/>
          </w:tcPr>
          <w:p w:rsidR="00AF1BF0" w:rsidRDefault="00AF1BF0" w:rsidP="00F2605E">
            <w:pP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./</w:t>
            </w:r>
            <w:proofErr w:type="spellStart"/>
            <w:r w:rsidRPr="00FF3BC7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mpo_environment_stanza</w:t>
            </w:r>
            <w:proofErr w:type="spellEnd"/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/</w:t>
            </w:r>
            <w:r w:rsidRPr="00FF3BC7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assets</w:t>
            </w: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/</w:t>
            </w:r>
            <w:proofErr w:type="spellStart"/>
            <w:r w:rsidRPr="00FF3BC7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mpo_environment</w:t>
            </w:r>
            <w:proofErr w:type="spellEnd"/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/d3.v3.min.js</w:t>
            </w:r>
          </w:p>
        </w:tc>
        <w:tc>
          <w:tcPr>
            <w:tcW w:w="5103" w:type="dxa"/>
            <w:vAlign w:val="center"/>
          </w:tcPr>
          <w:p w:rsidR="00AF1BF0" w:rsidRPr="004A34FD" w:rsidRDefault="00AF1BF0" w:rsidP="00F2605E">
            <w:pP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D3.js</w:t>
            </w:r>
          </w:p>
        </w:tc>
      </w:tr>
      <w:tr w:rsidR="00AF1BF0" w:rsidRPr="00CA69AF" w:rsidTr="00AF1BF0">
        <w:trPr>
          <w:trHeight w:val="351"/>
        </w:trPr>
        <w:tc>
          <w:tcPr>
            <w:tcW w:w="709" w:type="dxa"/>
          </w:tcPr>
          <w:p w:rsidR="00AF1BF0" w:rsidRPr="00CA69AF" w:rsidRDefault="00AF1BF0" w:rsidP="00CA69AF">
            <w:pPr>
              <w:pStyle w:val="af2"/>
              <w:widowControl/>
              <w:numPr>
                <w:ilvl w:val="0"/>
                <w:numId w:val="15"/>
              </w:numPr>
              <w:ind w:leftChars="0"/>
              <w:jc w:val="lef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7938" w:type="dxa"/>
          </w:tcPr>
          <w:p w:rsidR="00AF1BF0" w:rsidRDefault="00AF1BF0" w:rsidP="00FF3BC7">
            <w:pP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./</w:t>
            </w:r>
            <w:proofErr w:type="spellStart"/>
            <w:r w:rsidRPr="00FF3BC7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mpo_environment_stanza</w:t>
            </w:r>
            <w:proofErr w:type="spellEnd"/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/</w:t>
            </w:r>
            <w:r w:rsidRPr="00FF3BC7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assets</w:t>
            </w: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/</w:t>
            </w:r>
            <w:proofErr w:type="spellStart"/>
            <w:r w:rsidRPr="00FF3BC7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mpo_environment</w:t>
            </w:r>
            <w:proofErr w:type="spellEnd"/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/nv.d3.min.css</w:t>
            </w:r>
          </w:p>
        </w:tc>
        <w:tc>
          <w:tcPr>
            <w:tcW w:w="5103" w:type="dxa"/>
            <w:vAlign w:val="center"/>
          </w:tcPr>
          <w:p w:rsidR="00AF1BF0" w:rsidRPr="004A34FD" w:rsidRDefault="00AF1BF0" w:rsidP="00FF3BC7">
            <w:pP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NVD3用CSS</w:t>
            </w:r>
          </w:p>
        </w:tc>
      </w:tr>
      <w:tr w:rsidR="00AF1BF0" w:rsidRPr="00AF1BF0" w:rsidTr="00AF1BF0">
        <w:trPr>
          <w:trHeight w:val="351"/>
        </w:trPr>
        <w:tc>
          <w:tcPr>
            <w:tcW w:w="709" w:type="dxa"/>
          </w:tcPr>
          <w:p w:rsidR="00AF1BF0" w:rsidRPr="00CA69AF" w:rsidRDefault="00AF1BF0" w:rsidP="00CA69AF">
            <w:pPr>
              <w:pStyle w:val="af2"/>
              <w:widowControl/>
              <w:numPr>
                <w:ilvl w:val="0"/>
                <w:numId w:val="15"/>
              </w:numPr>
              <w:ind w:leftChars="0"/>
              <w:jc w:val="lef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7938" w:type="dxa"/>
          </w:tcPr>
          <w:p w:rsidR="00AF1BF0" w:rsidRDefault="00AF1BF0" w:rsidP="00FF3BC7">
            <w:pP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./</w:t>
            </w:r>
            <w:proofErr w:type="spellStart"/>
            <w:r w:rsidRPr="00FF3BC7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mpo_environment_stanza</w:t>
            </w:r>
            <w:proofErr w:type="spellEnd"/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/</w:t>
            </w:r>
            <w:r w:rsidRPr="00FF3BC7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assets</w:t>
            </w: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/</w:t>
            </w:r>
            <w:proofErr w:type="spellStart"/>
            <w:r w:rsidRPr="00FF3BC7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mpo_environment</w:t>
            </w:r>
            <w:proofErr w:type="spellEnd"/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/nv.d3.min.js</w:t>
            </w:r>
          </w:p>
        </w:tc>
        <w:tc>
          <w:tcPr>
            <w:tcW w:w="5103" w:type="dxa"/>
            <w:vAlign w:val="center"/>
          </w:tcPr>
          <w:p w:rsidR="00AF1BF0" w:rsidRPr="004A34FD" w:rsidRDefault="00AF1BF0" w:rsidP="00AF1BF0">
            <w:pP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NVD3(D3.js用ライブラリ)</w:t>
            </w:r>
          </w:p>
        </w:tc>
      </w:tr>
      <w:tr w:rsidR="00AF1BF0" w:rsidRPr="00CA69AF" w:rsidTr="00AF1BF0">
        <w:trPr>
          <w:trHeight w:val="351"/>
        </w:trPr>
        <w:tc>
          <w:tcPr>
            <w:tcW w:w="709" w:type="dxa"/>
          </w:tcPr>
          <w:p w:rsidR="00AF1BF0" w:rsidRPr="00CA69AF" w:rsidRDefault="00AF1BF0" w:rsidP="00CA69AF">
            <w:pPr>
              <w:pStyle w:val="af2"/>
              <w:widowControl/>
              <w:numPr>
                <w:ilvl w:val="0"/>
                <w:numId w:val="15"/>
              </w:numPr>
              <w:ind w:leftChars="0"/>
              <w:jc w:val="lef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7938" w:type="dxa"/>
          </w:tcPr>
          <w:p w:rsidR="00AF1BF0" w:rsidRDefault="00AF1BF0" w:rsidP="00FF3BC7">
            <w:pP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./</w:t>
            </w:r>
            <w:proofErr w:type="spellStart"/>
            <w:r w:rsidRPr="00FF3BC7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mpo_environment_stanza</w:t>
            </w:r>
            <w:proofErr w:type="spellEnd"/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/</w:t>
            </w:r>
            <w:r w:rsidRPr="00FF3BC7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assets</w:t>
            </w: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/</w:t>
            </w:r>
            <w:proofErr w:type="spellStart"/>
            <w:r w:rsidRPr="00FF3BC7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mpo_environment</w:t>
            </w:r>
            <w:proofErr w:type="spellEnd"/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/utils.js</w:t>
            </w:r>
          </w:p>
        </w:tc>
        <w:tc>
          <w:tcPr>
            <w:tcW w:w="5103" w:type="dxa"/>
            <w:vAlign w:val="center"/>
          </w:tcPr>
          <w:p w:rsidR="00AF1BF0" w:rsidRDefault="00AF1BF0" w:rsidP="00F2605E">
            <w:pP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NVD3用ユーティリティJS</w:t>
            </w:r>
          </w:p>
        </w:tc>
      </w:tr>
      <w:tr w:rsidR="00AF1BF0" w:rsidRPr="00CA69AF" w:rsidTr="00AF1BF0">
        <w:trPr>
          <w:trHeight w:val="351"/>
        </w:trPr>
        <w:tc>
          <w:tcPr>
            <w:tcW w:w="709" w:type="dxa"/>
          </w:tcPr>
          <w:p w:rsidR="00AF1BF0" w:rsidRPr="00CA69AF" w:rsidRDefault="00AF1BF0" w:rsidP="00CA69AF">
            <w:pPr>
              <w:pStyle w:val="af2"/>
              <w:widowControl/>
              <w:numPr>
                <w:ilvl w:val="0"/>
                <w:numId w:val="15"/>
              </w:numPr>
              <w:ind w:leftChars="0"/>
              <w:jc w:val="lef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7938" w:type="dxa"/>
          </w:tcPr>
          <w:p w:rsidR="00AF1BF0" w:rsidRDefault="00AF1BF0" w:rsidP="00FF3BC7">
            <w:pP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./</w:t>
            </w:r>
            <w:proofErr w:type="spellStart"/>
            <w:r w:rsidRPr="00FF3BC7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mpo_environment_stanza</w:t>
            </w:r>
            <w:proofErr w:type="spellEnd"/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/</w:t>
            </w:r>
            <w:r w:rsidRPr="00FF3BC7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assets</w:t>
            </w: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/</w:t>
            </w:r>
            <w:proofErr w:type="spellStart"/>
            <w:r w:rsidRPr="00FF3BC7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mpo_environment</w:t>
            </w:r>
            <w:proofErr w:type="spellEnd"/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/models/legend.js</w:t>
            </w:r>
          </w:p>
        </w:tc>
        <w:tc>
          <w:tcPr>
            <w:tcW w:w="5103" w:type="dxa"/>
            <w:vAlign w:val="center"/>
          </w:tcPr>
          <w:p w:rsidR="00AF1BF0" w:rsidRPr="00AF1BF0" w:rsidRDefault="00AF1BF0" w:rsidP="00AF1BF0">
            <w:pP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NVD3用モデルスクリプト(円グラフ凡例描画用)</w:t>
            </w:r>
          </w:p>
        </w:tc>
      </w:tr>
      <w:tr w:rsidR="00AF1BF0" w:rsidRPr="00CA69AF" w:rsidTr="00AF1BF0">
        <w:trPr>
          <w:trHeight w:val="351"/>
        </w:trPr>
        <w:tc>
          <w:tcPr>
            <w:tcW w:w="709" w:type="dxa"/>
          </w:tcPr>
          <w:p w:rsidR="00AF1BF0" w:rsidRPr="00CA69AF" w:rsidRDefault="00AF1BF0" w:rsidP="00CA69AF">
            <w:pPr>
              <w:pStyle w:val="af2"/>
              <w:widowControl/>
              <w:numPr>
                <w:ilvl w:val="0"/>
                <w:numId w:val="15"/>
              </w:numPr>
              <w:ind w:leftChars="0"/>
              <w:jc w:val="lef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7938" w:type="dxa"/>
          </w:tcPr>
          <w:p w:rsidR="00AF1BF0" w:rsidRDefault="00AF1BF0" w:rsidP="00FF3BC7">
            <w:pP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./</w:t>
            </w:r>
            <w:proofErr w:type="spellStart"/>
            <w:r w:rsidRPr="00FF3BC7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mpo_environment_stanza</w:t>
            </w:r>
            <w:proofErr w:type="spellEnd"/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/</w:t>
            </w:r>
            <w:r w:rsidRPr="00FF3BC7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assets</w:t>
            </w: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/</w:t>
            </w:r>
            <w:proofErr w:type="spellStart"/>
            <w:r w:rsidRPr="00FF3BC7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mpo_environment</w:t>
            </w:r>
            <w:proofErr w:type="spellEnd"/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/models/</w:t>
            </w:r>
            <w:r w:rsidRPr="00AF1BF0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pie</w:t>
            </w: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.js</w:t>
            </w:r>
          </w:p>
        </w:tc>
        <w:tc>
          <w:tcPr>
            <w:tcW w:w="5103" w:type="dxa"/>
            <w:vAlign w:val="center"/>
          </w:tcPr>
          <w:p w:rsidR="00AF1BF0" w:rsidRDefault="00AF1BF0" w:rsidP="00AF1BF0">
            <w:pP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NVD3用モデルスクリプト(円グラフ描画用)</w:t>
            </w:r>
          </w:p>
        </w:tc>
      </w:tr>
      <w:tr w:rsidR="00AF1BF0" w:rsidRPr="00CA69AF" w:rsidTr="00AF1BF0">
        <w:trPr>
          <w:trHeight w:val="351"/>
        </w:trPr>
        <w:tc>
          <w:tcPr>
            <w:tcW w:w="709" w:type="dxa"/>
          </w:tcPr>
          <w:p w:rsidR="00AF1BF0" w:rsidRPr="00CA69AF" w:rsidRDefault="00AF1BF0" w:rsidP="00CA69AF">
            <w:pPr>
              <w:pStyle w:val="af2"/>
              <w:widowControl/>
              <w:numPr>
                <w:ilvl w:val="0"/>
                <w:numId w:val="15"/>
              </w:numPr>
              <w:ind w:leftChars="0"/>
              <w:jc w:val="lef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7938" w:type="dxa"/>
          </w:tcPr>
          <w:p w:rsidR="00AF1BF0" w:rsidRDefault="00AF1BF0" w:rsidP="00FF3BC7">
            <w:pP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./</w:t>
            </w:r>
            <w:r w:rsidRPr="00FF3BC7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mpo_environment_stanza</w:t>
            </w: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/</w:t>
            </w:r>
            <w:r w:rsidRPr="00FF3BC7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assets</w:t>
            </w: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/</w:t>
            </w:r>
            <w:r w:rsidRPr="00FF3BC7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mpo_environment</w:t>
            </w: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/models/</w:t>
            </w:r>
            <w:r w:rsidRPr="00AF1BF0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pieChart</w:t>
            </w: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.js</w:t>
            </w:r>
          </w:p>
        </w:tc>
        <w:tc>
          <w:tcPr>
            <w:tcW w:w="5103" w:type="dxa"/>
            <w:vAlign w:val="center"/>
          </w:tcPr>
          <w:p w:rsidR="00AF1BF0" w:rsidRDefault="00AF1BF0" w:rsidP="00AF1BF0">
            <w:pP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NVD3用モデルスクリプト(円グラフ描画用2)</w:t>
            </w:r>
          </w:p>
        </w:tc>
      </w:tr>
      <w:tr w:rsidR="00AF1BF0" w:rsidRPr="00CA69AF" w:rsidTr="00AF1BF0">
        <w:trPr>
          <w:trHeight w:val="351"/>
        </w:trPr>
        <w:tc>
          <w:tcPr>
            <w:tcW w:w="709" w:type="dxa"/>
          </w:tcPr>
          <w:p w:rsidR="00AF1BF0" w:rsidRPr="00CA69AF" w:rsidRDefault="00AF1BF0" w:rsidP="00CA69AF">
            <w:pPr>
              <w:pStyle w:val="af2"/>
              <w:widowControl/>
              <w:numPr>
                <w:ilvl w:val="0"/>
                <w:numId w:val="15"/>
              </w:numPr>
              <w:ind w:leftChars="0"/>
              <w:jc w:val="lef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7938" w:type="dxa"/>
          </w:tcPr>
          <w:p w:rsidR="00AF1BF0" w:rsidRPr="00CA69AF" w:rsidRDefault="00AF1BF0" w:rsidP="00F2605E">
            <w:pP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./</w:t>
            </w:r>
            <w:proofErr w:type="spellStart"/>
            <w:r w:rsidRPr="00BE32B5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mpo_shape_stanza</w:t>
            </w:r>
            <w:proofErr w:type="spellEnd"/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/</w:t>
            </w:r>
          </w:p>
        </w:tc>
        <w:tc>
          <w:tcPr>
            <w:tcW w:w="5103" w:type="dxa"/>
            <w:vAlign w:val="center"/>
          </w:tcPr>
          <w:p w:rsidR="00AF1BF0" w:rsidRPr="00CA69AF" w:rsidRDefault="0005132A" w:rsidP="00F2605E">
            <w:pP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細胞形状Stanza</w:t>
            </w:r>
          </w:p>
        </w:tc>
      </w:tr>
      <w:tr w:rsidR="00AF1BF0" w:rsidRPr="00CA69AF" w:rsidTr="00AF1BF0">
        <w:trPr>
          <w:trHeight w:val="351"/>
        </w:trPr>
        <w:tc>
          <w:tcPr>
            <w:tcW w:w="709" w:type="dxa"/>
          </w:tcPr>
          <w:p w:rsidR="00AF1BF0" w:rsidRPr="00CA69AF" w:rsidRDefault="00AF1BF0" w:rsidP="00CA69AF">
            <w:pPr>
              <w:pStyle w:val="af2"/>
              <w:widowControl/>
              <w:numPr>
                <w:ilvl w:val="0"/>
                <w:numId w:val="15"/>
              </w:numPr>
              <w:ind w:leftChars="0"/>
              <w:jc w:val="lef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7938" w:type="dxa"/>
          </w:tcPr>
          <w:p w:rsidR="00AF1BF0" w:rsidRDefault="00AF1BF0" w:rsidP="00F2605E">
            <w:pP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./</w:t>
            </w:r>
            <w:proofErr w:type="spellStart"/>
            <w:r w:rsidRPr="00FF3BC7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mpo_shape_stanza</w:t>
            </w:r>
            <w:proofErr w:type="spellEnd"/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/</w:t>
            </w:r>
            <w:r w:rsidRPr="00FF3BC7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assets</w:t>
            </w: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/</w:t>
            </w:r>
            <w:proofErr w:type="spellStart"/>
            <w:r w:rsidRPr="00FF3BC7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mpo_shape</w:t>
            </w:r>
            <w:proofErr w:type="spellEnd"/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/</w:t>
            </w:r>
            <w:r w:rsidRPr="00FF3BC7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images</w:t>
            </w: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/*.png</w:t>
            </w:r>
          </w:p>
        </w:tc>
        <w:tc>
          <w:tcPr>
            <w:tcW w:w="5103" w:type="dxa"/>
            <w:vAlign w:val="center"/>
          </w:tcPr>
          <w:p w:rsidR="00AF1BF0" w:rsidRPr="004A34FD" w:rsidRDefault="00AF1BF0" w:rsidP="00F2605E">
            <w:pP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 w:rsidRPr="004A34FD"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細胞形状スタンザ</w:t>
            </w: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表示用画像</w:t>
            </w:r>
          </w:p>
        </w:tc>
      </w:tr>
      <w:tr w:rsidR="00AF1BF0" w:rsidRPr="00CA69AF" w:rsidTr="00AF1BF0">
        <w:trPr>
          <w:trHeight w:val="351"/>
        </w:trPr>
        <w:tc>
          <w:tcPr>
            <w:tcW w:w="709" w:type="dxa"/>
          </w:tcPr>
          <w:p w:rsidR="00AF1BF0" w:rsidRPr="00CA69AF" w:rsidRDefault="00AF1BF0" w:rsidP="00CA69AF">
            <w:pPr>
              <w:pStyle w:val="af2"/>
              <w:widowControl/>
              <w:numPr>
                <w:ilvl w:val="0"/>
                <w:numId w:val="15"/>
              </w:numPr>
              <w:ind w:leftChars="0"/>
              <w:jc w:val="lef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7938" w:type="dxa"/>
          </w:tcPr>
          <w:p w:rsidR="00AF1BF0" w:rsidRPr="00CA69AF" w:rsidRDefault="00AF1BF0" w:rsidP="00F2605E">
            <w:pP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./</w:t>
            </w:r>
            <w:proofErr w:type="spellStart"/>
            <w:r w:rsidR="005318D0"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medium_components</w:t>
            </w:r>
            <w:r w:rsidRPr="00FF0DA3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_stanza</w:t>
            </w:r>
            <w:proofErr w:type="spellEnd"/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/</w:t>
            </w:r>
          </w:p>
        </w:tc>
        <w:tc>
          <w:tcPr>
            <w:tcW w:w="5103" w:type="dxa"/>
            <w:vAlign w:val="center"/>
          </w:tcPr>
          <w:p w:rsidR="00AF1BF0" w:rsidRPr="00CA69AF" w:rsidRDefault="00AF1BF0" w:rsidP="00F2605E">
            <w:pP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 w:rsidRPr="004A34FD"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Generic Information/培地組成</w:t>
            </w:r>
            <w:r w:rsidR="0005132A"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Stanza</w:t>
            </w:r>
          </w:p>
        </w:tc>
      </w:tr>
      <w:tr w:rsidR="00AF1BF0" w:rsidRPr="00CA69AF" w:rsidTr="00AF1BF0">
        <w:trPr>
          <w:trHeight w:val="351"/>
        </w:trPr>
        <w:tc>
          <w:tcPr>
            <w:tcW w:w="709" w:type="dxa"/>
          </w:tcPr>
          <w:p w:rsidR="00AF1BF0" w:rsidRPr="00CA69AF" w:rsidRDefault="00AF1BF0" w:rsidP="00CA69AF">
            <w:pPr>
              <w:pStyle w:val="af2"/>
              <w:widowControl/>
              <w:numPr>
                <w:ilvl w:val="0"/>
                <w:numId w:val="15"/>
              </w:numPr>
              <w:ind w:leftChars="0"/>
              <w:jc w:val="lef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7938" w:type="dxa"/>
          </w:tcPr>
          <w:p w:rsidR="00AF1BF0" w:rsidRPr="00CA69AF" w:rsidRDefault="00AF1BF0" w:rsidP="00F2605E">
            <w:pP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./</w:t>
            </w:r>
            <w:proofErr w:type="spellStart"/>
            <w:r w:rsidRPr="00BE32B5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gmo_genus_stanza</w:t>
            </w:r>
            <w:proofErr w:type="spellEnd"/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/</w:t>
            </w:r>
          </w:p>
        </w:tc>
        <w:tc>
          <w:tcPr>
            <w:tcW w:w="5103" w:type="dxa"/>
            <w:vAlign w:val="center"/>
          </w:tcPr>
          <w:p w:rsidR="00AF1BF0" w:rsidRPr="00CA69AF" w:rsidRDefault="002A11DE" w:rsidP="002A11DE">
            <w:pP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 w:rsidRPr="004A34FD"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当該培地生物種比率</w:t>
            </w:r>
            <w:r w:rsidR="0005132A"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Stanza</w:t>
            </w:r>
          </w:p>
        </w:tc>
      </w:tr>
      <w:tr w:rsidR="002A11DE" w:rsidRPr="00CA69AF" w:rsidTr="00AF1BF0">
        <w:trPr>
          <w:trHeight w:val="351"/>
        </w:trPr>
        <w:tc>
          <w:tcPr>
            <w:tcW w:w="709" w:type="dxa"/>
          </w:tcPr>
          <w:p w:rsidR="002A11DE" w:rsidRPr="00CA69AF" w:rsidRDefault="002A11DE" w:rsidP="00CA69AF">
            <w:pPr>
              <w:pStyle w:val="af2"/>
              <w:widowControl/>
              <w:numPr>
                <w:ilvl w:val="0"/>
                <w:numId w:val="15"/>
              </w:numPr>
              <w:ind w:leftChars="0"/>
              <w:jc w:val="lef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7938" w:type="dxa"/>
          </w:tcPr>
          <w:p w:rsidR="002A11DE" w:rsidRDefault="002A11DE" w:rsidP="00FF3BC7">
            <w:pP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 w:rsidRPr="00252E86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./</w:t>
            </w:r>
            <w:proofErr w:type="spellStart"/>
            <w:r w:rsidRPr="00252E86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gmo_genus_stanza</w:t>
            </w:r>
            <w:proofErr w:type="spellEnd"/>
            <w:r w:rsidRPr="00252E86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/assets/</w:t>
            </w:r>
            <w:proofErr w:type="spellStart"/>
            <w:r w:rsidRPr="00252E86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gmo_genus</w:t>
            </w:r>
            <w:proofErr w:type="spellEnd"/>
            <w:r w:rsidRPr="00252E86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/d3.v3.min.js</w:t>
            </w:r>
          </w:p>
        </w:tc>
        <w:tc>
          <w:tcPr>
            <w:tcW w:w="5103" w:type="dxa"/>
            <w:vAlign w:val="center"/>
          </w:tcPr>
          <w:p w:rsidR="002A11DE" w:rsidRPr="004A34FD" w:rsidRDefault="002A11DE" w:rsidP="00F2605E">
            <w:pP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D3.js</w:t>
            </w:r>
          </w:p>
        </w:tc>
      </w:tr>
      <w:tr w:rsidR="002A11DE" w:rsidRPr="00CA69AF" w:rsidTr="00AF1BF0">
        <w:trPr>
          <w:trHeight w:val="351"/>
        </w:trPr>
        <w:tc>
          <w:tcPr>
            <w:tcW w:w="709" w:type="dxa"/>
          </w:tcPr>
          <w:p w:rsidR="002A11DE" w:rsidRPr="00CA69AF" w:rsidRDefault="002A11DE" w:rsidP="00CA69AF">
            <w:pPr>
              <w:pStyle w:val="af2"/>
              <w:widowControl/>
              <w:numPr>
                <w:ilvl w:val="0"/>
                <w:numId w:val="15"/>
              </w:numPr>
              <w:ind w:leftChars="0"/>
              <w:jc w:val="lef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7938" w:type="dxa"/>
          </w:tcPr>
          <w:p w:rsidR="002A11DE" w:rsidRDefault="002A11DE" w:rsidP="00F2605E">
            <w:pP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 w:rsidRPr="00252E86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./</w:t>
            </w:r>
            <w:proofErr w:type="spellStart"/>
            <w:r w:rsidRPr="00252E86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gmo_genus_stanza</w:t>
            </w:r>
            <w:proofErr w:type="spellEnd"/>
            <w:r w:rsidRPr="00252E86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/assets/</w:t>
            </w:r>
            <w:proofErr w:type="spellStart"/>
            <w:r w:rsidRPr="00252E86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gmo_genus</w:t>
            </w:r>
            <w:proofErr w:type="spellEnd"/>
            <w:r w:rsidRPr="00252E86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/nv.d3.min.css</w:t>
            </w:r>
          </w:p>
        </w:tc>
        <w:tc>
          <w:tcPr>
            <w:tcW w:w="5103" w:type="dxa"/>
            <w:vAlign w:val="center"/>
          </w:tcPr>
          <w:p w:rsidR="002A11DE" w:rsidRPr="004A34FD" w:rsidRDefault="002A11DE" w:rsidP="00F2605E">
            <w:pP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NVD3用CSS</w:t>
            </w:r>
          </w:p>
        </w:tc>
      </w:tr>
      <w:tr w:rsidR="002A11DE" w:rsidRPr="00CA69AF" w:rsidTr="00AF1BF0">
        <w:trPr>
          <w:trHeight w:val="351"/>
        </w:trPr>
        <w:tc>
          <w:tcPr>
            <w:tcW w:w="709" w:type="dxa"/>
          </w:tcPr>
          <w:p w:rsidR="002A11DE" w:rsidRPr="00CA69AF" w:rsidRDefault="002A11DE" w:rsidP="00CA69AF">
            <w:pPr>
              <w:pStyle w:val="af2"/>
              <w:widowControl/>
              <w:numPr>
                <w:ilvl w:val="0"/>
                <w:numId w:val="15"/>
              </w:numPr>
              <w:ind w:leftChars="0"/>
              <w:jc w:val="lef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7938" w:type="dxa"/>
          </w:tcPr>
          <w:p w:rsidR="002A11DE" w:rsidRDefault="002A11DE" w:rsidP="00F2605E">
            <w:pP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 w:rsidRPr="00252E86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./</w:t>
            </w:r>
            <w:proofErr w:type="spellStart"/>
            <w:r w:rsidRPr="00252E86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gmo_genus_stanza</w:t>
            </w:r>
            <w:proofErr w:type="spellEnd"/>
            <w:r w:rsidRPr="00252E86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/assets/</w:t>
            </w:r>
            <w:proofErr w:type="spellStart"/>
            <w:r w:rsidRPr="00252E86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gmo_genus</w:t>
            </w:r>
            <w:proofErr w:type="spellEnd"/>
            <w:r w:rsidRPr="00252E86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/nv.d3.min.js</w:t>
            </w:r>
          </w:p>
        </w:tc>
        <w:tc>
          <w:tcPr>
            <w:tcW w:w="5103" w:type="dxa"/>
            <w:vAlign w:val="center"/>
          </w:tcPr>
          <w:p w:rsidR="002A11DE" w:rsidRPr="004A34FD" w:rsidRDefault="002A11DE" w:rsidP="00F2605E">
            <w:pP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NVD3(D3.js用ライブラリ)</w:t>
            </w:r>
          </w:p>
        </w:tc>
      </w:tr>
      <w:tr w:rsidR="002A11DE" w:rsidRPr="00CA69AF" w:rsidTr="00AF1BF0">
        <w:trPr>
          <w:trHeight w:val="351"/>
        </w:trPr>
        <w:tc>
          <w:tcPr>
            <w:tcW w:w="709" w:type="dxa"/>
          </w:tcPr>
          <w:p w:rsidR="002A11DE" w:rsidRPr="00CA69AF" w:rsidRDefault="002A11DE" w:rsidP="00CA69AF">
            <w:pPr>
              <w:pStyle w:val="af2"/>
              <w:widowControl/>
              <w:numPr>
                <w:ilvl w:val="0"/>
                <w:numId w:val="15"/>
              </w:numPr>
              <w:ind w:leftChars="0"/>
              <w:jc w:val="lef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7938" w:type="dxa"/>
          </w:tcPr>
          <w:p w:rsidR="002A11DE" w:rsidRDefault="002A11DE" w:rsidP="00F2605E">
            <w:pP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 w:rsidRPr="00252E86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./</w:t>
            </w:r>
            <w:proofErr w:type="spellStart"/>
            <w:r w:rsidRPr="00252E86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gmo_genus_stanza</w:t>
            </w:r>
            <w:proofErr w:type="spellEnd"/>
            <w:r w:rsidRPr="00252E86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/assets/</w:t>
            </w:r>
            <w:proofErr w:type="spellStart"/>
            <w:r w:rsidRPr="00252E86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gmo_genus</w:t>
            </w:r>
            <w:proofErr w:type="spellEnd"/>
            <w:r w:rsidRPr="00252E86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/utils.js</w:t>
            </w:r>
          </w:p>
        </w:tc>
        <w:tc>
          <w:tcPr>
            <w:tcW w:w="5103" w:type="dxa"/>
            <w:vAlign w:val="center"/>
          </w:tcPr>
          <w:p w:rsidR="002A11DE" w:rsidRDefault="002A11DE" w:rsidP="00F2605E">
            <w:pP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NVD3用ユーティリティJS</w:t>
            </w:r>
          </w:p>
        </w:tc>
      </w:tr>
      <w:tr w:rsidR="002A11DE" w:rsidRPr="00CA69AF" w:rsidTr="00AF1BF0">
        <w:trPr>
          <w:trHeight w:val="351"/>
        </w:trPr>
        <w:tc>
          <w:tcPr>
            <w:tcW w:w="709" w:type="dxa"/>
          </w:tcPr>
          <w:p w:rsidR="002A11DE" w:rsidRPr="00CA69AF" w:rsidRDefault="002A11DE" w:rsidP="00CA69AF">
            <w:pPr>
              <w:pStyle w:val="af2"/>
              <w:widowControl/>
              <w:numPr>
                <w:ilvl w:val="0"/>
                <w:numId w:val="15"/>
              </w:numPr>
              <w:ind w:leftChars="0"/>
              <w:jc w:val="lef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7938" w:type="dxa"/>
          </w:tcPr>
          <w:p w:rsidR="002A11DE" w:rsidRDefault="002A11DE" w:rsidP="00F2605E">
            <w:pP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 w:rsidRPr="00252E86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./</w:t>
            </w:r>
            <w:proofErr w:type="spellStart"/>
            <w:r w:rsidRPr="00252E86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gmo_genus_stanza</w:t>
            </w:r>
            <w:proofErr w:type="spellEnd"/>
            <w:r w:rsidRPr="00252E86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/assets/</w:t>
            </w:r>
            <w:proofErr w:type="spellStart"/>
            <w:r w:rsidRPr="00252E86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gmo_genus</w:t>
            </w:r>
            <w:proofErr w:type="spellEnd"/>
            <w:r w:rsidRPr="00252E86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/models/legend.js</w:t>
            </w:r>
          </w:p>
        </w:tc>
        <w:tc>
          <w:tcPr>
            <w:tcW w:w="5103" w:type="dxa"/>
            <w:vAlign w:val="center"/>
          </w:tcPr>
          <w:p w:rsidR="002A11DE" w:rsidRPr="00AF1BF0" w:rsidRDefault="002A11DE" w:rsidP="00F2605E">
            <w:pP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NVD3用モデルスクリプト(円グラフ凡例描画用)</w:t>
            </w:r>
          </w:p>
        </w:tc>
      </w:tr>
      <w:tr w:rsidR="002A11DE" w:rsidRPr="00CA69AF" w:rsidTr="00AF1BF0">
        <w:trPr>
          <w:trHeight w:val="351"/>
        </w:trPr>
        <w:tc>
          <w:tcPr>
            <w:tcW w:w="709" w:type="dxa"/>
          </w:tcPr>
          <w:p w:rsidR="002A11DE" w:rsidRPr="00CA69AF" w:rsidRDefault="002A11DE" w:rsidP="00CA69AF">
            <w:pPr>
              <w:pStyle w:val="af2"/>
              <w:widowControl/>
              <w:numPr>
                <w:ilvl w:val="0"/>
                <w:numId w:val="15"/>
              </w:numPr>
              <w:ind w:leftChars="0"/>
              <w:jc w:val="lef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7938" w:type="dxa"/>
          </w:tcPr>
          <w:p w:rsidR="002A11DE" w:rsidRPr="00CA69AF" w:rsidRDefault="002A11DE" w:rsidP="00F2605E">
            <w:pP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 w:rsidRPr="00252E86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./</w:t>
            </w:r>
            <w:proofErr w:type="spellStart"/>
            <w:r w:rsidRPr="00252E86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gmo_genus_stanza</w:t>
            </w:r>
            <w:proofErr w:type="spellEnd"/>
            <w:r w:rsidRPr="00252E86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/assets/</w:t>
            </w:r>
            <w:proofErr w:type="spellStart"/>
            <w:r w:rsidRPr="00252E86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gmo_genus</w:t>
            </w:r>
            <w:proofErr w:type="spellEnd"/>
            <w:r w:rsidRPr="00252E86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/models/pie.js</w:t>
            </w:r>
          </w:p>
        </w:tc>
        <w:tc>
          <w:tcPr>
            <w:tcW w:w="5103" w:type="dxa"/>
            <w:vAlign w:val="center"/>
          </w:tcPr>
          <w:p w:rsidR="002A11DE" w:rsidRDefault="002A11DE" w:rsidP="00F2605E">
            <w:pP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NVD3用モデルスクリプト(円グラフ描画用)</w:t>
            </w:r>
          </w:p>
        </w:tc>
      </w:tr>
      <w:tr w:rsidR="002A11DE" w:rsidRPr="00CA69AF" w:rsidTr="00AF1BF0">
        <w:trPr>
          <w:trHeight w:val="351"/>
        </w:trPr>
        <w:tc>
          <w:tcPr>
            <w:tcW w:w="709" w:type="dxa"/>
          </w:tcPr>
          <w:p w:rsidR="002A11DE" w:rsidRPr="00CA69AF" w:rsidRDefault="002A11DE" w:rsidP="00CA69AF">
            <w:pPr>
              <w:pStyle w:val="af2"/>
              <w:widowControl/>
              <w:numPr>
                <w:ilvl w:val="0"/>
                <w:numId w:val="15"/>
              </w:numPr>
              <w:ind w:leftChars="0"/>
              <w:jc w:val="lef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7938" w:type="dxa"/>
          </w:tcPr>
          <w:p w:rsidR="002A11DE" w:rsidRDefault="002A11DE" w:rsidP="00F2605E">
            <w:pP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 w:rsidRPr="00252E86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./</w:t>
            </w:r>
            <w:proofErr w:type="spellStart"/>
            <w:r w:rsidRPr="00252E86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gmo_genus_stanza</w:t>
            </w:r>
            <w:proofErr w:type="spellEnd"/>
            <w:r w:rsidRPr="00252E86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/assets/</w:t>
            </w:r>
            <w:proofErr w:type="spellStart"/>
            <w:r w:rsidRPr="00252E86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gmo_genus</w:t>
            </w:r>
            <w:proofErr w:type="spellEnd"/>
            <w:r w:rsidRPr="00252E86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/models/pieChart.js</w:t>
            </w:r>
          </w:p>
        </w:tc>
        <w:tc>
          <w:tcPr>
            <w:tcW w:w="5103" w:type="dxa"/>
            <w:vAlign w:val="center"/>
          </w:tcPr>
          <w:p w:rsidR="002A11DE" w:rsidRDefault="002A11DE" w:rsidP="00F2605E">
            <w:pP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NVD3用モデルスクリプト(円グラフ描画用2)</w:t>
            </w:r>
          </w:p>
        </w:tc>
      </w:tr>
      <w:tr w:rsidR="002A11DE" w:rsidRPr="00CA69AF" w:rsidTr="00AF1BF0">
        <w:trPr>
          <w:trHeight w:val="351"/>
        </w:trPr>
        <w:tc>
          <w:tcPr>
            <w:tcW w:w="709" w:type="dxa"/>
          </w:tcPr>
          <w:p w:rsidR="002A11DE" w:rsidRPr="00CA69AF" w:rsidRDefault="002A11DE" w:rsidP="00CA69AF">
            <w:pPr>
              <w:pStyle w:val="af2"/>
              <w:widowControl/>
              <w:numPr>
                <w:ilvl w:val="0"/>
                <w:numId w:val="15"/>
              </w:numPr>
              <w:ind w:leftChars="0"/>
              <w:jc w:val="lef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7938" w:type="dxa"/>
          </w:tcPr>
          <w:p w:rsidR="002A11DE" w:rsidRPr="00CA69AF" w:rsidRDefault="002A11DE" w:rsidP="00F2605E">
            <w:pP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./</w:t>
            </w:r>
            <w:proofErr w:type="spellStart"/>
            <w:r w:rsidRPr="00992AB2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gmo_applied_spices_stanza</w:t>
            </w:r>
            <w:proofErr w:type="spellEnd"/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/</w:t>
            </w:r>
          </w:p>
        </w:tc>
        <w:tc>
          <w:tcPr>
            <w:tcW w:w="5103" w:type="dxa"/>
            <w:vAlign w:val="center"/>
          </w:tcPr>
          <w:p w:rsidR="002A11DE" w:rsidRPr="00CA69AF" w:rsidRDefault="002A11DE" w:rsidP="00F2605E">
            <w:pP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 w:rsidRPr="004A34FD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Applied Spices</w:t>
            </w:r>
            <w:r w:rsidR="0005132A"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 xml:space="preserve"> Stanza</w:t>
            </w:r>
          </w:p>
        </w:tc>
      </w:tr>
      <w:tr w:rsidR="002A11DE" w:rsidRPr="00CA69AF" w:rsidTr="00AF1BF0">
        <w:trPr>
          <w:trHeight w:val="351"/>
        </w:trPr>
        <w:tc>
          <w:tcPr>
            <w:tcW w:w="709" w:type="dxa"/>
          </w:tcPr>
          <w:p w:rsidR="002A11DE" w:rsidRPr="00CA69AF" w:rsidRDefault="002A11DE" w:rsidP="00CA69AF">
            <w:pPr>
              <w:pStyle w:val="af2"/>
              <w:widowControl/>
              <w:numPr>
                <w:ilvl w:val="0"/>
                <w:numId w:val="15"/>
              </w:numPr>
              <w:ind w:leftChars="0"/>
              <w:jc w:val="lef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7938" w:type="dxa"/>
          </w:tcPr>
          <w:p w:rsidR="002A11DE" w:rsidRPr="00CA69AF" w:rsidRDefault="002A11DE" w:rsidP="00F2605E">
            <w:pP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./</w:t>
            </w:r>
            <w:proofErr w:type="spellStart"/>
            <w:r w:rsidRPr="00992AB2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gmo_approximation_stanza</w:t>
            </w:r>
            <w:proofErr w:type="spellEnd"/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/</w:t>
            </w:r>
          </w:p>
        </w:tc>
        <w:tc>
          <w:tcPr>
            <w:tcW w:w="5103" w:type="dxa"/>
            <w:vAlign w:val="center"/>
          </w:tcPr>
          <w:p w:rsidR="002A11DE" w:rsidRPr="00CA69AF" w:rsidRDefault="002A11DE" w:rsidP="00F2605E">
            <w:pP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 w:rsidRPr="00251FB6"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培地組成類似度</w:t>
            </w:r>
            <w:r w:rsidR="0005132A"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Stanza</w:t>
            </w:r>
          </w:p>
        </w:tc>
      </w:tr>
      <w:tr w:rsidR="001D7C32" w:rsidRPr="00CA69AF" w:rsidTr="00AF1BF0">
        <w:trPr>
          <w:trHeight w:val="351"/>
        </w:trPr>
        <w:tc>
          <w:tcPr>
            <w:tcW w:w="709" w:type="dxa"/>
          </w:tcPr>
          <w:p w:rsidR="001D7C32" w:rsidRPr="00CA69AF" w:rsidRDefault="001D7C32" w:rsidP="00CA69AF">
            <w:pPr>
              <w:pStyle w:val="af2"/>
              <w:widowControl/>
              <w:numPr>
                <w:ilvl w:val="0"/>
                <w:numId w:val="15"/>
              </w:numPr>
              <w:ind w:leftChars="0"/>
              <w:jc w:val="lef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7938" w:type="dxa"/>
          </w:tcPr>
          <w:p w:rsidR="001D7C32" w:rsidRDefault="001D7C32" w:rsidP="001D7C32">
            <w:pP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./</w:t>
            </w:r>
            <w:proofErr w:type="spellStart"/>
            <w:r w:rsidRPr="00992AB2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approximation</w:t>
            </w: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_tsv</w:t>
            </w:r>
            <w:r w:rsidRPr="00992AB2"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  <w:t>_stanza</w:t>
            </w:r>
            <w:proofErr w:type="spellEnd"/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/</w:t>
            </w:r>
          </w:p>
        </w:tc>
        <w:tc>
          <w:tcPr>
            <w:tcW w:w="5103" w:type="dxa"/>
            <w:vAlign w:val="center"/>
          </w:tcPr>
          <w:p w:rsidR="001D7C32" w:rsidRPr="00251FB6" w:rsidRDefault="00B32035" w:rsidP="00F2605E">
            <w:pPr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 w:rsidRPr="00251FB6"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培地組成類似度</w:t>
            </w:r>
            <w:r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(TSV形式)</w:t>
            </w:r>
          </w:p>
        </w:tc>
      </w:tr>
    </w:tbl>
    <w:p w:rsidR="00CA69AF" w:rsidRPr="00171830" w:rsidRDefault="001E33E9" w:rsidP="00171830">
      <w:pPr>
        <w:pStyle w:val="a0"/>
      </w:pPr>
      <w:r>
        <w:rPr>
          <w:rFonts w:hint="eastAsia"/>
        </w:rPr>
        <w:t>※スタンザ本体及び自動生成ファイルは除く</w:t>
      </w:r>
      <w:r w:rsidR="00A06C61">
        <w:rPr>
          <w:rFonts w:hint="eastAsia"/>
        </w:rPr>
        <w:t>。各画面で必要なスタイルシートは全てtemplate.hbsに埋め込んでいます。</w:t>
      </w:r>
    </w:p>
    <w:sectPr w:rsidR="00CA69AF" w:rsidRPr="00171830" w:rsidSect="00A64B01">
      <w:headerReference w:type="default" r:id="rId26"/>
      <w:footerReference w:type="default" r:id="rId27"/>
      <w:pgSz w:w="16840" w:h="11907" w:orient="landscape" w:code="9"/>
      <w:pgMar w:top="1134" w:right="1134" w:bottom="1134" w:left="1134" w:header="567" w:footer="397" w:gutter="0"/>
      <w:cols w:space="425"/>
      <w:titlePg/>
      <w:docGrid w:type="lines" w:linePitch="36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09E1" w:rsidRDefault="004709E1">
      <w:r>
        <w:separator/>
      </w:r>
    </w:p>
  </w:endnote>
  <w:endnote w:type="continuationSeparator" w:id="0">
    <w:p w:rsidR="004709E1" w:rsidRDefault="004709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UI Gothic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メイリオ">
    <w:panose1 w:val="020B0604030504040204"/>
    <w:charset w:val="80"/>
    <w:family w:val="modern"/>
    <w:pitch w:val="variable"/>
    <w:sig w:usb0="E10102FF" w:usb1="EAC7FFFF" w:usb2="00010012" w:usb3="00000000" w:csb0="0002009F" w:csb1="00000000"/>
  </w:font>
  <w:font w:name="Meiryo UI">
    <w:panose1 w:val="020B0604030504040204"/>
    <w:charset w:val="80"/>
    <w:family w:val="modern"/>
    <w:pitch w:val="variable"/>
    <w:sig w:usb0="E10102FF" w:usb1="EAC7FFFF" w:usb2="00010012" w:usb3="00000000" w:csb0="0002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2A3D" w:rsidRDefault="002A2A3D">
    <w:pPr>
      <w:pStyle w:val="a5"/>
      <w:jc w:val="right"/>
      <w:rPr>
        <w:rFonts w:ascii="Arial" w:hAnsi="Arial"/>
        <w:color w:val="808080"/>
        <w:sz w:val="16"/>
      </w:rPr>
    </w:pPr>
  </w:p>
  <w:p w:rsidR="002A2A3D" w:rsidRDefault="00E4649C">
    <w:pPr>
      <w:pStyle w:val="a5"/>
      <w:jc w:val="right"/>
      <w:rPr>
        <w:rFonts w:ascii="Arial" w:hAnsi="Arial"/>
        <w:color w:val="808080"/>
        <w:sz w:val="16"/>
      </w:rPr>
    </w:pPr>
    <w:r w:rsidRPr="00E4649C">
      <w:rPr>
        <w:rFonts w:ascii="Arial" w:hAnsi="Arial"/>
        <w:noProof/>
        <w:color w:val="808080"/>
      </w:rPr>
      <w:pict>
        <v:line id="Line 3" o:spid="_x0000_s4098" style="position:absolute;left:0;text-align:left;z-index:251657728;visibility:visible;mso-wrap-distance-top:-3e-5mm;mso-wrap-distance-bottom:-3e-5mm" from=".5pt,-6.95pt" to="727.55pt,-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" strokeweight="3pt">
          <v:stroke linestyle="thinThin"/>
          <w10:wrap type="topAndBottom"/>
        </v:line>
      </w:pict>
    </w:r>
    <w:r w:rsidR="002A2A3D">
      <w:rPr>
        <w:rFonts w:ascii="Arial" w:hAnsi="Arial" w:hint="eastAsia"/>
        <w:color w:val="808080"/>
        <w:sz w:val="16"/>
      </w:rPr>
      <w:t xml:space="preserve">All Rights Reserved, Copyright </w:t>
    </w:r>
    <w:r w:rsidR="002A2A3D">
      <w:rPr>
        <w:rFonts w:ascii="Arial" w:hAnsi="Arial"/>
        <w:color w:val="808080"/>
        <w:sz w:val="16"/>
      </w:rPr>
      <w:t>©INFOCOM CORPORATION</w:t>
    </w:r>
    <w:r w:rsidR="002A2A3D">
      <w:rPr>
        <w:rFonts w:ascii="Arial" w:hAnsi="Arial" w:hint="eastAsia"/>
        <w:color w:val="808080"/>
        <w:sz w:val="16"/>
      </w:rPr>
      <w:t xml:space="preserve"> </w:t>
    </w:r>
    <w:r w:rsidR="002A2A3D">
      <w:object w:dxaOrig="5191" w:dyaOrig="156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77.25pt;height:23.25pt" o:ole="">
          <v:imagedata r:id="rId1" o:title=""/>
        </v:shape>
        <o:OLEObject Type="Embed" ProgID="MSPhotoEd.3" ShapeID="_x0000_i1026" DrawAspect="Content" ObjectID="_1457714631" r:id="rId2"/>
      </w:object>
    </w:r>
  </w:p>
  <w:p w:rsidR="002A2A3D" w:rsidRDefault="00E4649C">
    <w:pPr>
      <w:pStyle w:val="a5"/>
      <w:jc w:val="center"/>
    </w:pPr>
    <w:r>
      <w:rPr>
        <w:rStyle w:val="a7"/>
      </w:rPr>
      <w:fldChar w:fldCharType="begin"/>
    </w:r>
    <w:r w:rsidR="002A2A3D">
      <w:rPr>
        <w:rStyle w:val="a7"/>
      </w:rPr>
      <w:instrText xml:space="preserve"> PAGE </w:instrText>
    </w:r>
    <w:r>
      <w:rPr>
        <w:rStyle w:val="a7"/>
      </w:rPr>
      <w:fldChar w:fldCharType="separate"/>
    </w:r>
    <w:r w:rsidR="0005132A">
      <w:rPr>
        <w:rStyle w:val="a7"/>
        <w:noProof/>
      </w:rPr>
      <w:t>13</w:t>
    </w:r>
    <w:r>
      <w:rPr>
        <w:rStyle w:val="a7"/>
      </w:rPr>
      <w:fldChar w:fldCharType="end"/>
    </w:r>
  </w:p>
  <w:p w:rsidR="002A2A3D" w:rsidRDefault="002A2A3D"/>
  <w:p w:rsidR="002A2A3D" w:rsidRDefault="002A2A3D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09E1" w:rsidRDefault="004709E1">
      <w:r>
        <w:separator/>
      </w:r>
    </w:p>
  </w:footnote>
  <w:footnote w:type="continuationSeparator" w:id="0">
    <w:p w:rsidR="004709E1" w:rsidRDefault="004709E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2A3D" w:rsidRPr="00F408C5" w:rsidRDefault="002A2A3D" w:rsidP="007C4C51">
    <w:pPr>
      <w:pStyle w:val="a8"/>
      <w:wordWrap w:val="0"/>
      <w:jc w:val="right"/>
      <w:rPr>
        <w:rFonts w:hAnsi="ＭＳ Ｐゴシック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D41469"/>
    <w:multiLevelType w:val="hybridMultilevel"/>
    <w:tmpl w:val="7A72F6F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1CCB5E14"/>
    <w:multiLevelType w:val="hybridMultilevel"/>
    <w:tmpl w:val="7A72F6F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364526B0"/>
    <w:multiLevelType w:val="hybridMultilevel"/>
    <w:tmpl w:val="7A72F6F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>
    <w:nsid w:val="37A9201F"/>
    <w:multiLevelType w:val="hybridMultilevel"/>
    <w:tmpl w:val="7A72F6F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>
    <w:nsid w:val="38427709"/>
    <w:multiLevelType w:val="hybridMultilevel"/>
    <w:tmpl w:val="7A72F6F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>
    <w:nsid w:val="52BA70D3"/>
    <w:multiLevelType w:val="hybridMultilevel"/>
    <w:tmpl w:val="36DE400E"/>
    <w:lvl w:ilvl="0" w:tplc="04090005">
      <w:start w:val="1"/>
      <w:numFmt w:val="bullet"/>
      <w:lvlText w:val=""/>
      <w:lvlJc w:val="left"/>
      <w:pPr>
        <w:ind w:left="1271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691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211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5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7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1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31" w:hanging="420"/>
      </w:pPr>
      <w:rPr>
        <w:rFonts w:ascii="Wingdings" w:hAnsi="Wingdings" w:hint="default"/>
      </w:rPr>
    </w:lvl>
  </w:abstractNum>
  <w:abstractNum w:abstractNumId="6">
    <w:nsid w:val="596B1842"/>
    <w:multiLevelType w:val="hybridMultilevel"/>
    <w:tmpl w:val="7A72F6F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>
    <w:nsid w:val="61E72CBB"/>
    <w:multiLevelType w:val="hybridMultilevel"/>
    <w:tmpl w:val="7A72F6F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>
    <w:nsid w:val="64B11FBB"/>
    <w:multiLevelType w:val="hybridMultilevel"/>
    <w:tmpl w:val="7A72F6F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>
    <w:nsid w:val="66C979F8"/>
    <w:multiLevelType w:val="multilevel"/>
    <w:tmpl w:val="EF5AFA6A"/>
    <w:lvl w:ilvl="0">
      <w:start w:val="1"/>
      <w:numFmt w:val="decimal"/>
      <w:pStyle w:val="1"/>
      <w:lvlText w:val="%1.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eastAsia"/>
      </w:rPr>
    </w:lvl>
    <w:lvl w:ilvl="2">
      <w:start w:val="1"/>
      <w:numFmt w:val="decimal"/>
      <w:pStyle w:val="3"/>
      <w:lvlText w:val="%1.%2.%3."/>
      <w:lvlJc w:val="left"/>
      <w:pPr>
        <w:tabs>
          <w:tab w:val="num" w:pos="4537"/>
        </w:tabs>
        <w:ind w:left="4537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284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10">
    <w:nsid w:val="694E2195"/>
    <w:multiLevelType w:val="hybridMultilevel"/>
    <w:tmpl w:val="7A72F6F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>
    <w:nsid w:val="72D65626"/>
    <w:multiLevelType w:val="hybridMultilevel"/>
    <w:tmpl w:val="6406CB10"/>
    <w:lvl w:ilvl="0" w:tplc="04090011">
      <w:start w:val="1"/>
      <w:numFmt w:val="decimalEnclosedCircle"/>
      <w:lvlText w:val="%1"/>
      <w:lvlJc w:val="left"/>
      <w:pPr>
        <w:ind w:left="1271" w:hanging="420"/>
      </w:pPr>
    </w:lvl>
    <w:lvl w:ilvl="1" w:tplc="04090017" w:tentative="1">
      <w:start w:val="1"/>
      <w:numFmt w:val="aiueoFullWidth"/>
      <w:lvlText w:val="(%2)"/>
      <w:lvlJc w:val="left"/>
      <w:pPr>
        <w:ind w:left="1691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7" w:tentative="1">
      <w:start w:val="1"/>
      <w:numFmt w:val="aiueoFullWidth"/>
      <w:lvlText w:val="(%5)"/>
      <w:lvlJc w:val="left"/>
      <w:pPr>
        <w:ind w:left="2951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7" w:tentative="1">
      <w:start w:val="1"/>
      <w:numFmt w:val="aiueoFullWidth"/>
      <w:lvlText w:val="(%8)"/>
      <w:lvlJc w:val="left"/>
      <w:pPr>
        <w:ind w:left="4211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1" w:hanging="420"/>
      </w:pPr>
    </w:lvl>
  </w:abstractNum>
  <w:abstractNum w:abstractNumId="12">
    <w:nsid w:val="7B6A6116"/>
    <w:multiLevelType w:val="hybridMultilevel"/>
    <w:tmpl w:val="6406CB10"/>
    <w:lvl w:ilvl="0" w:tplc="04090011">
      <w:start w:val="1"/>
      <w:numFmt w:val="decimalEnclosedCircle"/>
      <w:lvlText w:val="%1"/>
      <w:lvlJc w:val="left"/>
      <w:pPr>
        <w:ind w:left="1271" w:hanging="420"/>
      </w:pPr>
    </w:lvl>
    <w:lvl w:ilvl="1" w:tplc="04090017" w:tentative="1">
      <w:start w:val="1"/>
      <w:numFmt w:val="aiueoFullWidth"/>
      <w:lvlText w:val="(%2)"/>
      <w:lvlJc w:val="left"/>
      <w:pPr>
        <w:ind w:left="1691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7" w:tentative="1">
      <w:start w:val="1"/>
      <w:numFmt w:val="aiueoFullWidth"/>
      <w:lvlText w:val="(%5)"/>
      <w:lvlJc w:val="left"/>
      <w:pPr>
        <w:ind w:left="2951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7" w:tentative="1">
      <w:start w:val="1"/>
      <w:numFmt w:val="aiueoFullWidth"/>
      <w:lvlText w:val="(%8)"/>
      <w:lvlJc w:val="left"/>
      <w:pPr>
        <w:ind w:left="4211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1" w:hanging="420"/>
      </w:pPr>
    </w:lvl>
  </w:abstractNum>
  <w:num w:numId="1">
    <w:abstractNumId w:val="9"/>
  </w:num>
  <w:num w:numId="2">
    <w:abstractNumId w:val="5"/>
  </w:num>
  <w:num w:numId="3">
    <w:abstractNumId w:val="8"/>
  </w:num>
  <w:num w:numId="4">
    <w:abstractNumId w:val="1"/>
  </w:num>
  <w:num w:numId="5">
    <w:abstractNumId w:val="6"/>
  </w:num>
  <w:num w:numId="6">
    <w:abstractNumId w:val="0"/>
  </w:num>
  <w:num w:numId="7">
    <w:abstractNumId w:val="7"/>
  </w:num>
  <w:num w:numId="8">
    <w:abstractNumId w:val="10"/>
  </w:num>
  <w:num w:numId="9">
    <w:abstractNumId w:val="4"/>
  </w:num>
  <w:num w:numId="10">
    <w:abstractNumId w:val="9"/>
  </w:num>
  <w:num w:numId="11">
    <w:abstractNumId w:val="3"/>
  </w:num>
  <w:num w:numId="12">
    <w:abstractNumId w:val="11"/>
  </w:num>
  <w:num w:numId="13">
    <w:abstractNumId w:val="12"/>
  </w:num>
  <w:num w:numId="14">
    <w:abstractNumId w:val="9"/>
  </w:num>
  <w:num w:numId="15">
    <w:abstractNumId w:val="2"/>
  </w:num>
  <w:num w:numId="16">
    <w:abstractNumId w:val="9"/>
  </w:num>
  <w:num w:numId="17">
    <w:abstractNumId w:val="9"/>
  </w:num>
  <w:num w:numId="18">
    <w:abstractNumId w:val="9"/>
  </w:num>
  <w:num w:numId="19">
    <w:abstractNumId w:val="9"/>
  </w:num>
  <w:numIdMacAtCleanup w:val="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PersonalInformation/>
  <w:removeDateAndTime/>
  <w:embedSystemFonts/>
  <w:bordersDoNotSurroundHeader/>
  <w:bordersDoNotSurroundFooter/>
  <w:gutterAtTop/>
  <w:activeWritingStyle w:appName="MSWord" w:lang="en-US" w:vendorID="64" w:dllVersion="131077" w:nlCheck="1" w:checkStyle="1"/>
  <w:activeWritingStyle w:appName="MSWord" w:lang="ja-JP" w:vendorID="64" w:dllVersion="131077" w:nlCheck="1" w:checkStyle="1"/>
  <w:activeWritingStyle w:appName="MSWord" w:lang="ja-JP" w:vendorID="64" w:dllVersion="131078" w:nlCheck="1" w:checkStyle="1"/>
  <w:activeWritingStyle w:appName="MSWord" w:lang="en-US" w:vendorID="64" w:dllVersion="131078" w:nlCheck="1" w:checkStyle="1"/>
  <w:proofState w:spelling="clean" w:grammar="dirty"/>
  <w:attachedTemplate r:id="rId1"/>
  <w:stylePaneFormatFilter w:val="3001"/>
  <w:defaultTabStop w:val="852"/>
  <w:doNotHyphenateCaps/>
  <w:drawingGridHorizontalSpacing w:val="100"/>
  <w:drawingGridVerticalSpacing w:val="365"/>
  <w:displayHorizontalDrawingGridEvery w:val="2"/>
  <w:characterSpacingControl w:val="compressPunctuation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hdrShapeDefaults>
    <o:shapedefaults v:ext="edit" spidmax="18434" strokecolor="red">
      <v:stroke color="red" weight="1.5pt"/>
      <v:textbox inset="5.85pt,.7pt,5.85pt,.7pt"/>
    </o:shapedefaults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</w:compat>
  <w:rsids>
    <w:rsidRoot w:val="009B39F9"/>
    <w:rsid w:val="00000287"/>
    <w:rsid w:val="00001E53"/>
    <w:rsid w:val="000025A5"/>
    <w:rsid w:val="00003D22"/>
    <w:rsid w:val="000045F2"/>
    <w:rsid w:val="000059A9"/>
    <w:rsid w:val="00005B96"/>
    <w:rsid w:val="00006326"/>
    <w:rsid w:val="000101C6"/>
    <w:rsid w:val="00010CE6"/>
    <w:rsid w:val="00013771"/>
    <w:rsid w:val="00013E24"/>
    <w:rsid w:val="000149DF"/>
    <w:rsid w:val="00015487"/>
    <w:rsid w:val="00015598"/>
    <w:rsid w:val="000201EE"/>
    <w:rsid w:val="0002185C"/>
    <w:rsid w:val="00025582"/>
    <w:rsid w:val="00026B8A"/>
    <w:rsid w:val="0002730C"/>
    <w:rsid w:val="00027A36"/>
    <w:rsid w:val="00027AEF"/>
    <w:rsid w:val="00027D73"/>
    <w:rsid w:val="00027DCA"/>
    <w:rsid w:val="00030BAD"/>
    <w:rsid w:val="000314D0"/>
    <w:rsid w:val="00032E13"/>
    <w:rsid w:val="00035F7E"/>
    <w:rsid w:val="0004030C"/>
    <w:rsid w:val="00041C16"/>
    <w:rsid w:val="0004223A"/>
    <w:rsid w:val="000422FF"/>
    <w:rsid w:val="00042968"/>
    <w:rsid w:val="00046FCD"/>
    <w:rsid w:val="00050561"/>
    <w:rsid w:val="0005132A"/>
    <w:rsid w:val="00051528"/>
    <w:rsid w:val="0005186F"/>
    <w:rsid w:val="00051D40"/>
    <w:rsid w:val="000520DE"/>
    <w:rsid w:val="00053988"/>
    <w:rsid w:val="00053E6B"/>
    <w:rsid w:val="00054376"/>
    <w:rsid w:val="00054A23"/>
    <w:rsid w:val="000552A2"/>
    <w:rsid w:val="00056CCB"/>
    <w:rsid w:val="000601DE"/>
    <w:rsid w:val="0006274E"/>
    <w:rsid w:val="00062EDF"/>
    <w:rsid w:val="00064257"/>
    <w:rsid w:val="000657D5"/>
    <w:rsid w:val="0006584B"/>
    <w:rsid w:val="00065F2A"/>
    <w:rsid w:val="0006637F"/>
    <w:rsid w:val="0007070F"/>
    <w:rsid w:val="00070EAF"/>
    <w:rsid w:val="00072231"/>
    <w:rsid w:val="00072777"/>
    <w:rsid w:val="0007311F"/>
    <w:rsid w:val="00074EFC"/>
    <w:rsid w:val="00075056"/>
    <w:rsid w:val="000753B5"/>
    <w:rsid w:val="00075AF3"/>
    <w:rsid w:val="00075C7C"/>
    <w:rsid w:val="0007602E"/>
    <w:rsid w:val="00076BFA"/>
    <w:rsid w:val="00077BE1"/>
    <w:rsid w:val="00082411"/>
    <w:rsid w:val="00084176"/>
    <w:rsid w:val="000845A2"/>
    <w:rsid w:val="00087366"/>
    <w:rsid w:val="00087D14"/>
    <w:rsid w:val="000908BA"/>
    <w:rsid w:val="000913A4"/>
    <w:rsid w:val="00091EEA"/>
    <w:rsid w:val="000926DD"/>
    <w:rsid w:val="00094093"/>
    <w:rsid w:val="000962CB"/>
    <w:rsid w:val="000967AC"/>
    <w:rsid w:val="000A0593"/>
    <w:rsid w:val="000A0726"/>
    <w:rsid w:val="000A3ECB"/>
    <w:rsid w:val="000A3FB7"/>
    <w:rsid w:val="000A482E"/>
    <w:rsid w:val="000A4A37"/>
    <w:rsid w:val="000A7268"/>
    <w:rsid w:val="000A75EE"/>
    <w:rsid w:val="000B1144"/>
    <w:rsid w:val="000B12ED"/>
    <w:rsid w:val="000B1D45"/>
    <w:rsid w:val="000B233B"/>
    <w:rsid w:val="000B2F4F"/>
    <w:rsid w:val="000B534F"/>
    <w:rsid w:val="000B56CA"/>
    <w:rsid w:val="000B5BAB"/>
    <w:rsid w:val="000B62E6"/>
    <w:rsid w:val="000B7ED2"/>
    <w:rsid w:val="000C2773"/>
    <w:rsid w:val="000C2D6C"/>
    <w:rsid w:val="000C308F"/>
    <w:rsid w:val="000C3D16"/>
    <w:rsid w:val="000C4E70"/>
    <w:rsid w:val="000C5E15"/>
    <w:rsid w:val="000D172D"/>
    <w:rsid w:val="000D1A54"/>
    <w:rsid w:val="000D33CE"/>
    <w:rsid w:val="000D3BAA"/>
    <w:rsid w:val="000D4342"/>
    <w:rsid w:val="000D6DA3"/>
    <w:rsid w:val="000D77CB"/>
    <w:rsid w:val="000E07D9"/>
    <w:rsid w:val="000E0B02"/>
    <w:rsid w:val="000E0E33"/>
    <w:rsid w:val="000E6DBC"/>
    <w:rsid w:val="000E74E9"/>
    <w:rsid w:val="000F061B"/>
    <w:rsid w:val="000F0B51"/>
    <w:rsid w:val="000F19E2"/>
    <w:rsid w:val="000F22B5"/>
    <w:rsid w:val="000F4AFF"/>
    <w:rsid w:val="00100A61"/>
    <w:rsid w:val="001027C1"/>
    <w:rsid w:val="001037BB"/>
    <w:rsid w:val="00105693"/>
    <w:rsid w:val="00105A56"/>
    <w:rsid w:val="0010643B"/>
    <w:rsid w:val="0010797E"/>
    <w:rsid w:val="00110463"/>
    <w:rsid w:val="00110565"/>
    <w:rsid w:val="00111412"/>
    <w:rsid w:val="00111F76"/>
    <w:rsid w:val="00112BB9"/>
    <w:rsid w:val="00113E3E"/>
    <w:rsid w:val="001166FB"/>
    <w:rsid w:val="00120A96"/>
    <w:rsid w:val="00121D12"/>
    <w:rsid w:val="00122832"/>
    <w:rsid w:val="00122960"/>
    <w:rsid w:val="0012326C"/>
    <w:rsid w:val="001237C6"/>
    <w:rsid w:val="00124032"/>
    <w:rsid w:val="00124F73"/>
    <w:rsid w:val="00125B5E"/>
    <w:rsid w:val="0012681B"/>
    <w:rsid w:val="00126E3F"/>
    <w:rsid w:val="001273A3"/>
    <w:rsid w:val="001309F1"/>
    <w:rsid w:val="00130A9E"/>
    <w:rsid w:val="00130AF5"/>
    <w:rsid w:val="00130F24"/>
    <w:rsid w:val="001324B5"/>
    <w:rsid w:val="00132DFA"/>
    <w:rsid w:val="00133573"/>
    <w:rsid w:val="00133FA0"/>
    <w:rsid w:val="0013500F"/>
    <w:rsid w:val="00135B44"/>
    <w:rsid w:val="00135DBE"/>
    <w:rsid w:val="0013620E"/>
    <w:rsid w:val="001369D8"/>
    <w:rsid w:val="00137A0C"/>
    <w:rsid w:val="0014123F"/>
    <w:rsid w:val="001412DA"/>
    <w:rsid w:val="00142B74"/>
    <w:rsid w:val="00142BF2"/>
    <w:rsid w:val="00143AA6"/>
    <w:rsid w:val="00145601"/>
    <w:rsid w:val="00145ACB"/>
    <w:rsid w:val="00150714"/>
    <w:rsid w:val="00150BD1"/>
    <w:rsid w:val="00152B0E"/>
    <w:rsid w:val="001536DC"/>
    <w:rsid w:val="00153ACA"/>
    <w:rsid w:val="001545CC"/>
    <w:rsid w:val="001567B6"/>
    <w:rsid w:val="00156E27"/>
    <w:rsid w:val="00161048"/>
    <w:rsid w:val="001621F1"/>
    <w:rsid w:val="001632E7"/>
    <w:rsid w:val="0016421A"/>
    <w:rsid w:val="00171830"/>
    <w:rsid w:val="001727B7"/>
    <w:rsid w:val="00173224"/>
    <w:rsid w:val="00174A58"/>
    <w:rsid w:val="001773A9"/>
    <w:rsid w:val="00181E0D"/>
    <w:rsid w:val="00184ECF"/>
    <w:rsid w:val="0018633F"/>
    <w:rsid w:val="0018663D"/>
    <w:rsid w:val="0018785A"/>
    <w:rsid w:val="00187C19"/>
    <w:rsid w:val="00190106"/>
    <w:rsid w:val="00190FC8"/>
    <w:rsid w:val="00194C61"/>
    <w:rsid w:val="001951B3"/>
    <w:rsid w:val="00195B4A"/>
    <w:rsid w:val="00195C3C"/>
    <w:rsid w:val="001975FD"/>
    <w:rsid w:val="001A0B8C"/>
    <w:rsid w:val="001A12F5"/>
    <w:rsid w:val="001A156D"/>
    <w:rsid w:val="001A1D8C"/>
    <w:rsid w:val="001A5360"/>
    <w:rsid w:val="001A778A"/>
    <w:rsid w:val="001B07F6"/>
    <w:rsid w:val="001B26D1"/>
    <w:rsid w:val="001B2CF7"/>
    <w:rsid w:val="001B2DEE"/>
    <w:rsid w:val="001B6365"/>
    <w:rsid w:val="001B71AA"/>
    <w:rsid w:val="001B7479"/>
    <w:rsid w:val="001C2059"/>
    <w:rsid w:val="001C4A30"/>
    <w:rsid w:val="001C6B8B"/>
    <w:rsid w:val="001D008C"/>
    <w:rsid w:val="001D0F62"/>
    <w:rsid w:val="001D2398"/>
    <w:rsid w:val="001D28FD"/>
    <w:rsid w:val="001D2917"/>
    <w:rsid w:val="001D3B85"/>
    <w:rsid w:val="001D4F02"/>
    <w:rsid w:val="001D5268"/>
    <w:rsid w:val="001D6BCF"/>
    <w:rsid w:val="001D7C22"/>
    <w:rsid w:val="001D7C32"/>
    <w:rsid w:val="001D7E9A"/>
    <w:rsid w:val="001E01C1"/>
    <w:rsid w:val="001E0843"/>
    <w:rsid w:val="001E0B03"/>
    <w:rsid w:val="001E33E9"/>
    <w:rsid w:val="001E3E41"/>
    <w:rsid w:val="001E3F3D"/>
    <w:rsid w:val="001E5B5C"/>
    <w:rsid w:val="001E6371"/>
    <w:rsid w:val="001F19EB"/>
    <w:rsid w:val="001F41DD"/>
    <w:rsid w:val="001F4935"/>
    <w:rsid w:val="001F4D27"/>
    <w:rsid w:val="001F64B2"/>
    <w:rsid w:val="001F6B4D"/>
    <w:rsid w:val="001F6DD7"/>
    <w:rsid w:val="001F7238"/>
    <w:rsid w:val="001F77DB"/>
    <w:rsid w:val="0020009D"/>
    <w:rsid w:val="0020025D"/>
    <w:rsid w:val="00202BFF"/>
    <w:rsid w:val="00203654"/>
    <w:rsid w:val="00203A4E"/>
    <w:rsid w:val="00203DF0"/>
    <w:rsid w:val="00204781"/>
    <w:rsid w:val="00204A5D"/>
    <w:rsid w:val="00205DD4"/>
    <w:rsid w:val="00205E25"/>
    <w:rsid w:val="002065F9"/>
    <w:rsid w:val="00210F91"/>
    <w:rsid w:val="0021139B"/>
    <w:rsid w:val="00211D9A"/>
    <w:rsid w:val="00213EFC"/>
    <w:rsid w:val="00214D9C"/>
    <w:rsid w:val="00214E45"/>
    <w:rsid w:val="002174E8"/>
    <w:rsid w:val="002206FF"/>
    <w:rsid w:val="00221D43"/>
    <w:rsid w:val="002253CC"/>
    <w:rsid w:val="0022775F"/>
    <w:rsid w:val="00227C07"/>
    <w:rsid w:val="00231628"/>
    <w:rsid w:val="00231E9D"/>
    <w:rsid w:val="00232708"/>
    <w:rsid w:val="00233985"/>
    <w:rsid w:val="00234198"/>
    <w:rsid w:val="002344F2"/>
    <w:rsid w:val="0023701B"/>
    <w:rsid w:val="00237A9A"/>
    <w:rsid w:val="00237F0C"/>
    <w:rsid w:val="0024079A"/>
    <w:rsid w:val="00240897"/>
    <w:rsid w:val="002416C2"/>
    <w:rsid w:val="002418AA"/>
    <w:rsid w:val="00242D8F"/>
    <w:rsid w:val="0024321C"/>
    <w:rsid w:val="00246EFB"/>
    <w:rsid w:val="00247FAF"/>
    <w:rsid w:val="00251B9F"/>
    <w:rsid w:val="00251FB6"/>
    <w:rsid w:val="00252E86"/>
    <w:rsid w:val="002542DA"/>
    <w:rsid w:val="002547D3"/>
    <w:rsid w:val="002551EE"/>
    <w:rsid w:val="00256557"/>
    <w:rsid w:val="002567EB"/>
    <w:rsid w:val="00262789"/>
    <w:rsid w:val="002634E4"/>
    <w:rsid w:val="00263892"/>
    <w:rsid w:val="00263961"/>
    <w:rsid w:val="00264393"/>
    <w:rsid w:val="00264D5F"/>
    <w:rsid w:val="002659C8"/>
    <w:rsid w:val="00267A63"/>
    <w:rsid w:val="00270787"/>
    <w:rsid w:val="00272708"/>
    <w:rsid w:val="002727EB"/>
    <w:rsid w:val="00273E8F"/>
    <w:rsid w:val="00274E34"/>
    <w:rsid w:val="002752CB"/>
    <w:rsid w:val="002769F8"/>
    <w:rsid w:val="0027718C"/>
    <w:rsid w:val="002801F1"/>
    <w:rsid w:val="002801F6"/>
    <w:rsid w:val="002850C2"/>
    <w:rsid w:val="00286894"/>
    <w:rsid w:val="00286E04"/>
    <w:rsid w:val="002916DD"/>
    <w:rsid w:val="00292233"/>
    <w:rsid w:val="00292ADB"/>
    <w:rsid w:val="0029321C"/>
    <w:rsid w:val="0029498B"/>
    <w:rsid w:val="00294AC3"/>
    <w:rsid w:val="00296783"/>
    <w:rsid w:val="00296CD7"/>
    <w:rsid w:val="002A03E6"/>
    <w:rsid w:val="002A11DE"/>
    <w:rsid w:val="002A1EEE"/>
    <w:rsid w:val="002A2A3D"/>
    <w:rsid w:val="002A2A6E"/>
    <w:rsid w:val="002A3168"/>
    <w:rsid w:val="002A606E"/>
    <w:rsid w:val="002B1313"/>
    <w:rsid w:val="002B23EF"/>
    <w:rsid w:val="002B34C7"/>
    <w:rsid w:val="002B4DF1"/>
    <w:rsid w:val="002B4ED4"/>
    <w:rsid w:val="002B6B64"/>
    <w:rsid w:val="002B6D34"/>
    <w:rsid w:val="002C08BE"/>
    <w:rsid w:val="002C1397"/>
    <w:rsid w:val="002C2E28"/>
    <w:rsid w:val="002C32AB"/>
    <w:rsid w:val="002C3BE8"/>
    <w:rsid w:val="002C51DD"/>
    <w:rsid w:val="002C538A"/>
    <w:rsid w:val="002C5AEF"/>
    <w:rsid w:val="002D0C67"/>
    <w:rsid w:val="002D140D"/>
    <w:rsid w:val="002D3D50"/>
    <w:rsid w:val="002D6514"/>
    <w:rsid w:val="002D7565"/>
    <w:rsid w:val="002E0462"/>
    <w:rsid w:val="002E1402"/>
    <w:rsid w:val="002E1759"/>
    <w:rsid w:val="002E1854"/>
    <w:rsid w:val="002E1B5F"/>
    <w:rsid w:val="002E2147"/>
    <w:rsid w:val="002E5A06"/>
    <w:rsid w:val="002E76DB"/>
    <w:rsid w:val="002E7949"/>
    <w:rsid w:val="002F028E"/>
    <w:rsid w:val="002F05FE"/>
    <w:rsid w:val="002F135B"/>
    <w:rsid w:val="002F1FA3"/>
    <w:rsid w:val="002F23B6"/>
    <w:rsid w:val="002F2F41"/>
    <w:rsid w:val="002F4D03"/>
    <w:rsid w:val="002F68F0"/>
    <w:rsid w:val="002F694F"/>
    <w:rsid w:val="002F6F22"/>
    <w:rsid w:val="002F7916"/>
    <w:rsid w:val="003000A5"/>
    <w:rsid w:val="00300931"/>
    <w:rsid w:val="00306B9B"/>
    <w:rsid w:val="00311B30"/>
    <w:rsid w:val="00312165"/>
    <w:rsid w:val="0031221F"/>
    <w:rsid w:val="0031294C"/>
    <w:rsid w:val="00313E43"/>
    <w:rsid w:val="003144CC"/>
    <w:rsid w:val="00315134"/>
    <w:rsid w:val="00316930"/>
    <w:rsid w:val="00317E1E"/>
    <w:rsid w:val="003206CF"/>
    <w:rsid w:val="00320726"/>
    <w:rsid w:val="003214CB"/>
    <w:rsid w:val="00321D86"/>
    <w:rsid w:val="003222D4"/>
    <w:rsid w:val="00322BC8"/>
    <w:rsid w:val="00322BFE"/>
    <w:rsid w:val="00323049"/>
    <w:rsid w:val="00324833"/>
    <w:rsid w:val="00325890"/>
    <w:rsid w:val="003262BB"/>
    <w:rsid w:val="00326935"/>
    <w:rsid w:val="00330173"/>
    <w:rsid w:val="0033147B"/>
    <w:rsid w:val="00331D1B"/>
    <w:rsid w:val="00332D1F"/>
    <w:rsid w:val="00333D0C"/>
    <w:rsid w:val="00334F87"/>
    <w:rsid w:val="00335DF3"/>
    <w:rsid w:val="00336130"/>
    <w:rsid w:val="003377B2"/>
    <w:rsid w:val="00340877"/>
    <w:rsid w:val="00340A5B"/>
    <w:rsid w:val="00340FD0"/>
    <w:rsid w:val="003423FF"/>
    <w:rsid w:val="00342518"/>
    <w:rsid w:val="003426C8"/>
    <w:rsid w:val="0034332F"/>
    <w:rsid w:val="0034362D"/>
    <w:rsid w:val="003458BC"/>
    <w:rsid w:val="003462FF"/>
    <w:rsid w:val="0034674B"/>
    <w:rsid w:val="00350E9B"/>
    <w:rsid w:val="00351B33"/>
    <w:rsid w:val="00351FF4"/>
    <w:rsid w:val="003543EE"/>
    <w:rsid w:val="00360F28"/>
    <w:rsid w:val="00361A23"/>
    <w:rsid w:val="00363940"/>
    <w:rsid w:val="00363E60"/>
    <w:rsid w:val="00365CDB"/>
    <w:rsid w:val="00365DB8"/>
    <w:rsid w:val="00370495"/>
    <w:rsid w:val="003719F5"/>
    <w:rsid w:val="00371CBF"/>
    <w:rsid w:val="00372268"/>
    <w:rsid w:val="00373639"/>
    <w:rsid w:val="003737E8"/>
    <w:rsid w:val="00373E2E"/>
    <w:rsid w:val="00374883"/>
    <w:rsid w:val="00374ABC"/>
    <w:rsid w:val="00374D8F"/>
    <w:rsid w:val="0037657D"/>
    <w:rsid w:val="0038033D"/>
    <w:rsid w:val="00380E82"/>
    <w:rsid w:val="003821A4"/>
    <w:rsid w:val="00384028"/>
    <w:rsid w:val="00384134"/>
    <w:rsid w:val="0038437C"/>
    <w:rsid w:val="0038494D"/>
    <w:rsid w:val="00385C01"/>
    <w:rsid w:val="00386116"/>
    <w:rsid w:val="00390B84"/>
    <w:rsid w:val="003928D8"/>
    <w:rsid w:val="00392CC7"/>
    <w:rsid w:val="0039400B"/>
    <w:rsid w:val="003A048D"/>
    <w:rsid w:val="003A28DE"/>
    <w:rsid w:val="003A2D76"/>
    <w:rsid w:val="003A6AA1"/>
    <w:rsid w:val="003A7F4B"/>
    <w:rsid w:val="003B0325"/>
    <w:rsid w:val="003B1683"/>
    <w:rsid w:val="003B302A"/>
    <w:rsid w:val="003B309F"/>
    <w:rsid w:val="003B4076"/>
    <w:rsid w:val="003B4213"/>
    <w:rsid w:val="003B4401"/>
    <w:rsid w:val="003B72EC"/>
    <w:rsid w:val="003C0157"/>
    <w:rsid w:val="003C041C"/>
    <w:rsid w:val="003C2925"/>
    <w:rsid w:val="003C5618"/>
    <w:rsid w:val="003C7241"/>
    <w:rsid w:val="003C779B"/>
    <w:rsid w:val="003C7B39"/>
    <w:rsid w:val="003D0C25"/>
    <w:rsid w:val="003D11E4"/>
    <w:rsid w:val="003D1948"/>
    <w:rsid w:val="003D2754"/>
    <w:rsid w:val="003D2BA3"/>
    <w:rsid w:val="003D41B2"/>
    <w:rsid w:val="003D4C8A"/>
    <w:rsid w:val="003D506A"/>
    <w:rsid w:val="003E0570"/>
    <w:rsid w:val="003E0E01"/>
    <w:rsid w:val="003E0E4F"/>
    <w:rsid w:val="003E0E69"/>
    <w:rsid w:val="003E1C23"/>
    <w:rsid w:val="003E34BF"/>
    <w:rsid w:val="003E438E"/>
    <w:rsid w:val="003E44BA"/>
    <w:rsid w:val="003E619B"/>
    <w:rsid w:val="003E6BD9"/>
    <w:rsid w:val="003F0CAD"/>
    <w:rsid w:val="003F154D"/>
    <w:rsid w:val="003F70BB"/>
    <w:rsid w:val="00402255"/>
    <w:rsid w:val="00402480"/>
    <w:rsid w:val="0040278D"/>
    <w:rsid w:val="004034F0"/>
    <w:rsid w:val="004037C2"/>
    <w:rsid w:val="0040380C"/>
    <w:rsid w:val="0040461E"/>
    <w:rsid w:val="00404C35"/>
    <w:rsid w:val="00405E23"/>
    <w:rsid w:val="004078D9"/>
    <w:rsid w:val="00407908"/>
    <w:rsid w:val="00407BBE"/>
    <w:rsid w:val="00412716"/>
    <w:rsid w:val="00413A53"/>
    <w:rsid w:val="0041419A"/>
    <w:rsid w:val="00416C69"/>
    <w:rsid w:val="00417A69"/>
    <w:rsid w:val="004201E0"/>
    <w:rsid w:val="00421A3C"/>
    <w:rsid w:val="00426BBB"/>
    <w:rsid w:val="0042731D"/>
    <w:rsid w:val="00430E4F"/>
    <w:rsid w:val="004310DF"/>
    <w:rsid w:val="004313E8"/>
    <w:rsid w:val="0043654F"/>
    <w:rsid w:val="00440A4F"/>
    <w:rsid w:val="00442AD4"/>
    <w:rsid w:val="0044304E"/>
    <w:rsid w:val="00444433"/>
    <w:rsid w:val="004460ED"/>
    <w:rsid w:val="004506AF"/>
    <w:rsid w:val="004506F4"/>
    <w:rsid w:val="00450FFA"/>
    <w:rsid w:val="0045210B"/>
    <w:rsid w:val="00454608"/>
    <w:rsid w:val="00455135"/>
    <w:rsid w:val="0045533A"/>
    <w:rsid w:val="00455C48"/>
    <w:rsid w:val="004560CB"/>
    <w:rsid w:val="00460631"/>
    <w:rsid w:val="004614A1"/>
    <w:rsid w:val="00462739"/>
    <w:rsid w:val="00465705"/>
    <w:rsid w:val="00465D26"/>
    <w:rsid w:val="00467066"/>
    <w:rsid w:val="004709E1"/>
    <w:rsid w:val="00471EE3"/>
    <w:rsid w:val="004725B1"/>
    <w:rsid w:val="004751BA"/>
    <w:rsid w:val="00475692"/>
    <w:rsid w:val="00476AD2"/>
    <w:rsid w:val="0048091D"/>
    <w:rsid w:val="00482BC6"/>
    <w:rsid w:val="004853EF"/>
    <w:rsid w:val="00486A35"/>
    <w:rsid w:val="00487654"/>
    <w:rsid w:val="00490361"/>
    <w:rsid w:val="00492B83"/>
    <w:rsid w:val="00492CE9"/>
    <w:rsid w:val="00492FE0"/>
    <w:rsid w:val="00493374"/>
    <w:rsid w:val="00495787"/>
    <w:rsid w:val="00495DC7"/>
    <w:rsid w:val="00496621"/>
    <w:rsid w:val="004970F6"/>
    <w:rsid w:val="004A23BC"/>
    <w:rsid w:val="004A271E"/>
    <w:rsid w:val="004A34FD"/>
    <w:rsid w:val="004A378E"/>
    <w:rsid w:val="004B00E2"/>
    <w:rsid w:val="004B186D"/>
    <w:rsid w:val="004B2596"/>
    <w:rsid w:val="004B5A25"/>
    <w:rsid w:val="004B67D5"/>
    <w:rsid w:val="004B6C78"/>
    <w:rsid w:val="004B70D8"/>
    <w:rsid w:val="004C0F27"/>
    <w:rsid w:val="004C3010"/>
    <w:rsid w:val="004C3937"/>
    <w:rsid w:val="004C4C27"/>
    <w:rsid w:val="004C4F4B"/>
    <w:rsid w:val="004C5A68"/>
    <w:rsid w:val="004C77E2"/>
    <w:rsid w:val="004C7AE2"/>
    <w:rsid w:val="004D0E5F"/>
    <w:rsid w:val="004D24F5"/>
    <w:rsid w:val="004D31FF"/>
    <w:rsid w:val="004D3D44"/>
    <w:rsid w:val="004D3E83"/>
    <w:rsid w:val="004D5703"/>
    <w:rsid w:val="004D716B"/>
    <w:rsid w:val="004D745B"/>
    <w:rsid w:val="004E10C9"/>
    <w:rsid w:val="004E1FB8"/>
    <w:rsid w:val="004E2594"/>
    <w:rsid w:val="004E264D"/>
    <w:rsid w:val="004E309B"/>
    <w:rsid w:val="004E3F7D"/>
    <w:rsid w:val="004E5239"/>
    <w:rsid w:val="004E5F3A"/>
    <w:rsid w:val="004E7928"/>
    <w:rsid w:val="004E7A1A"/>
    <w:rsid w:val="004E7CD9"/>
    <w:rsid w:val="004E7F0A"/>
    <w:rsid w:val="004F15EE"/>
    <w:rsid w:val="004F396D"/>
    <w:rsid w:val="004F5819"/>
    <w:rsid w:val="004F6A51"/>
    <w:rsid w:val="004F6C1B"/>
    <w:rsid w:val="004F75CF"/>
    <w:rsid w:val="004F786B"/>
    <w:rsid w:val="00500FE4"/>
    <w:rsid w:val="0050179D"/>
    <w:rsid w:val="00502936"/>
    <w:rsid w:val="005037D3"/>
    <w:rsid w:val="00505F35"/>
    <w:rsid w:val="0050672B"/>
    <w:rsid w:val="0051134D"/>
    <w:rsid w:val="005121FB"/>
    <w:rsid w:val="00513E34"/>
    <w:rsid w:val="00514D04"/>
    <w:rsid w:val="00516EC4"/>
    <w:rsid w:val="005223E8"/>
    <w:rsid w:val="00524452"/>
    <w:rsid w:val="005253B6"/>
    <w:rsid w:val="00525A27"/>
    <w:rsid w:val="005260B1"/>
    <w:rsid w:val="00526C86"/>
    <w:rsid w:val="005300FB"/>
    <w:rsid w:val="005312AF"/>
    <w:rsid w:val="005318D0"/>
    <w:rsid w:val="00533269"/>
    <w:rsid w:val="005337A8"/>
    <w:rsid w:val="00533C2B"/>
    <w:rsid w:val="0053495F"/>
    <w:rsid w:val="00534C2E"/>
    <w:rsid w:val="00534C80"/>
    <w:rsid w:val="005371A0"/>
    <w:rsid w:val="0053737B"/>
    <w:rsid w:val="00541A55"/>
    <w:rsid w:val="0054201B"/>
    <w:rsid w:val="00542C88"/>
    <w:rsid w:val="005442D3"/>
    <w:rsid w:val="00550736"/>
    <w:rsid w:val="005508C4"/>
    <w:rsid w:val="00551B92"/>
    <w:rsid w:val="005538C1"/>
    <w:rsid w:val="00563C6F"/>
    <w:rsid w:val="0056623A"/>
    <w:rsid w:val="00571C77"/>
    <w:rsid w:val="00573147"/>
    <w:rsid w:val="005735D5"/>
    <w:rsid w:val="00576521"/>
    <w:rsid w:val="0058006E"/>
    <w:rsid w:val="005822D1"/>
    <w:rsid w:val="00583AA3"/>
    <w:rsid w:val="00583AC0"/>
    <w:rsid w:val="005848E7"/>
    <w:rsid w:val="005858DC"/>
    <w:rsid w:val="0058596D"/>
    <w:rsid w:val="00585FC2"/>
    <w:rsid w:val="00586039"/>
    <w:rsid w:val="005860B0"/>
    <w:rsid w:val="00591042"/>
    <w:rsid w:val="00593BA1"/>
    <w:rsid w:val="0059480F"/>
    <w:rsid w:val="005A1848"/>
    <w:rsid w:val="005A2164"/>
    <w:rsid w:val="005A3FE3"/>
    <w:rsid w:val="005A7EA4"/>
    <w:rsid w:val="005B1E76"/>
    <w:rsid w:val="005B1FD7"/>
    <w:rsid w:val="005B464D"/>
    <w:rsid w:val="005B476D"/>
    <w:rsid w:val="005B57D3"/>
    <w:rsid w:val="005B5969"/>
    <w:rsid w:val="005B607B"/>
    <w:rsid w:val="005C0435"/>
    <w:rsid w:val="005C07A7"/>
    <w:rsid w:val="005C16C8"/>
    <w:rsid w:val="005C18E9"/>
    <w:rsid w:val="005C22D0"/>
    <w:rsid w:val="005C562C"/>
    <w:rsid w:val="005C7665"/>
    <w:rsid w:val="005D0D91"/>
    <w:rsid w:val="005D300A"/>
    <w:rsid w:val="005D424C"/>
    <w:rsid w:val="005D4CB1"/>
    <w:rsid w:val="005D6CD9"/>
    <w:rsid w:val="005E15FD"/>
    <w:rsid w:val="005E6722"/>
    <w:rsid w:val="005E7B3B"/>
    <w:rsid w:val="005F118B"/>
    <w:rsid w:val="005F1EC4"/>
    <w:rsid w:val="005F2315"/>
    <w:rsid w:val="005F23E6"/>
    <w:rsid w:val="005F3EFA"/>
    <w:rsid w:val="005F4CB3"/>
    <w:rsid w:val="005F609F"/>
    <w:rsid w:val="005F6F88"/>
    <w:rsid w:val="006003F3"/>
    <w:rsid w:val="006028C5"/>
    <w:rsid w:val="00602C67"/>
    <w:rsid w:val="00603479"/>
    <w:rsid w:val="00603D6D"/>
    <w:rsid w:val="00605725"/>
    <w:rsid w:val="00605D91"/>
    <w:rsid w:val="006110AE"/>
    <w:rsid w:val="00611400"/>
    <w:rsid w:val="00612C35"/>
    <w:rsid w:val="0061348A"/>
    <w:rsid w:val="00613598"/>
    <w:rsid w:val="0061488C"/>
    <w:rsid w:val="00614DCD"/>
    <w:rsid w:val="006155A4"/>
    <w:rsid w:val="00615745"/>
    <w:rsid w:val="00615F8F"/>
    <w:rsid w:val="00617C5D"/>
    <w:rsid w:val="00617C86"/>
    <w:rsid w:val="00620220"/>
    <w:rsid w:val="00621A05"/>
    <w:rsid w:val="006314D6"/>
    <w:rsid w:val="0063697D"/>
    <w:rsid w:val="006371B6"/>
    <w:rsid w:val="006401A1"/>
    <w:rsid w:val="006408E1"/>
    <w:rsid w:val="00640C8C"/>
    <w:rsid w:val="00641BD0"/>
    <w:rsid w:val="006426FA"/>
    <w:rsid w:val="006427DD"/>
    <w:rsid w:val="006458E7"/>
    <w:rsid w:val="00646A32"/>
    <w:rsid w:val="00650CA4"/>
    <w:rsid w:val="00650E7A"/>
    <w:rsid w:val="006530B9"/>
    <w:rsid w:val="00653E34"/>
    <w:rsid w:val="00654539"/>
    <w:rsid w:val="006551B3"/>
    <w:rsid w:val="00655B5A"/>
    <w:rsid w:val="00655B75"/>
    <w:rsid w:val="00660585"/>
    <w:rsid w:val="00660CA2"/>
    <w:rsid w:val="0066106C"/>
    <w:rsid w:val="0066129D"/>
    <w:rsid w:val="00662DAF"/>
    <w:rsid w:val="00665FED"/>
    <w:rsid w:val="0066683D"/>
    <w:rsid w:val="00667B0D"/>
    <w:rsid w:val="00672A6E"/>
    <w:rsid w:val="00675170"/>
    <w:rsid w:val="00675E14"/>
    <w:rsid w:val="00677122"/>
    <w:rsid w:val="006771C0"/>
    <w:rsid w:val="00677DC4"/>
    <w:rsid w:val="0068011F"/>
    <w:rsid w:val="006805BF"/>
    <w:rsid w:val="00681351"/>
    <w:rsid w:val="00681F3E"/>
    <w:rsid w:val="006828CC"/>
    <w:rsid w:val="0068434B"/>
    <w:rsid w:val="006900D7"/>
    <w:rsid w:val="00690C1B"/>
    <w:rsid w:val="00692153"/>
    <w:rsid w:val="0069373F"/>
    <w:rsid w:val="00693C89"/>
    <w:rsid w:val="006947AB"/>
    <w:rsid w:val="00695333"/>
    <w:rsid w:val="006960FA"/>
    <w:rsid w:val="00697DF0"/>
    <w:rsid w:val="006A02FF"/>
    <w:rsid w:val="006A1A94"/>
    <w:rsid w:val="006A2F44"/>
    <w:rsid w:val="006A37E5"/>
    <w:rsid w:val="006A5556"/>
    <w:rsid w:val="006A7098"/>
    <w:rsid w:val="006B0224"/>
    <w:rsid w:val="006B1171"/>
    <w:rsid w:val="006B16F2"/>
    <w:rsid w:val="006B22DA"/>
    <w:rsid w:val="006B29A7"/>
    <w:rsid w:val="006B35DB"/>
    <w:rsid w:val="006B35F8"/>
    <w:rsid w:val="006B3731"/>
    <w:rsid w:val="006B66F3"/>
    <w:rsid w:val="006B7324"/>
    <w:rsid w:val="006C0433"/>
    <w:rsid w:val="006C155E"/>
    <w:rsid w:val="006C33FC"/>
    <w:rsid w:val="006C3FA0"/>
    <w:rsid w:val="006C4171"/>
    <w:rsid w:val="006C55CC"/>
    <w:rsid w:val="006C5609"/>
    <w:rsid w:val="006C5B08"/>
    <w:rsid w:val="006C64A1"/>
    <w:rsid w:val="006C6E3C"/>
    <w:rsid w:val="006C76D3"/>
    <w:rsid w:val="006C78F7"/>
    <w:rsid w:val="006C7DCC"/>
    <w:rsid w:val="006D080F"/>
    <w:rsid w:val="006D240B"/>
    <w:rsid w:val="006D3225"/>
    <w:rsid w:val="006D3244"/>
    <w:rsid w:val="006D3555"/>
    <w:rsid w:val="006D6346"/>
    <w:rsid w:val="006D64DC"/>
    <w:rsid w:val="006D78FB"/>
    <w:rsid w:val="006E0C96"/>
    <w:rsid w:val="006E11C8"/>
    <w:rsid w:val="006E158F"/>
    <w:rsid w:val="006E346D"/>
    <w:rsid w:val="006E4BC5"/>
    <w:rsid w:val="006E52E8"/>
    <w:rsid w:val="006E5B70"/>
    <w:rsid w:val="006E697D"/>
    <w:rsid w:val="006E79F1"/>
    <w:rsid w:val="006F184F"/>
    <w:rsid w:val="006F2464"/>
    <w:rsid w:val="006F26D0"/>
    <w:rsid w:val="006F3F03"/>
    <w:rsid w:val="006F3F55"/>
    <w:rsid w:val="006F5095"/>
    <w:rsid w:val="006F68A5"/>
    <w:rsid w:val="006F7839"/>
    <w:rsid w:val="00700A6F"/>
    <w:rsid w:val="00701A45"/>
    <w:rsid w:val="00703503"/>
    <w:rsid w:val="007037F4"/>
    <w:rsid w:val="007078FF"/>
    <w:rsid w:val="0071085E"/>
    <w:rsid w:val="00713945"/>
    <w:rsid w:val="00714122"/>
    <w:rsid w:val="007154CD"/>
    <w:rsid w:val="0071671E"/>
    <w:rsid w:val="0071752D"/>
    <w:rsid w:val="00717AFC"/>
    <w:rsid w:val="00722B48"/>
    <w:rsid w:val="007233BB"/>
    <w:rsid w:val="007233E2"/>
    <w:rsid w:val="00725AC2"/>
    <w:rsid w:val="007266D5"/>
    <w:rsid w:val="00727772"/>
    <w:rsid w:val="00727BEE"/>
    <w:rsid w:val="00727FA3"/>
    <w:rsid w:val="0073005D"/>
    <w:rsid w:val="0073107B"/>
    <w:rsid w:val="00731D3C"/>
    <w:rsid w:val="007321EB"/>
    <w:rsid w:val="007323AD"/>
    <w:rsid w:val="00733F2F"/>
    <w:rsid w:val="007359E5"/>
    <w:rsid w:val="0074214B"/>
    <w:rsid w:val="00743117"/>
    <w:rsid w:val="00745A9F"/>
    <w:rsid w:val="00746455"/>
    <w:rsid w:val="00750147"/>
    <w:rsid w:val="0075080D"/>
    <w:rsid w:val="00751372"/>
    <w:rsid w:val="007524A2"/>
    <w:rsid w:val="00753487"/>
    <w:rsid w:val="00754D23"/>
    <w:rsid w:val="00754E4A"/>
    <w:rsid w:val="00756308"/>
    <w:rsid w:val="007567F9"/>
    <w:rsid w:val="00756B20"/>
    <w:rsid w:val="00756E79"/>
    <w:rsid w:val="007570E5"/>
    <w:rsid w:val="00761575"/>
    <w:rsid w:val="00761654"/>
    <w:rsid w:val="00762AAF"/>
    <w:rsid w:val="00763227"/>
    <w:rsid w:val="00765775"/>
    <w:rsid w:val="00765E0F"/>
    <w:rsid w:val="00772993"/>
    <w:rsid w:val="00772A30"/>
    <w:rsid w:val="007736A9"/>
    <w:rsid w:val="00774251"/>
    <w:rsid w:val="00777062"/>
    <w:rsid w:val="007777AF"/>
    <w:rsid w:val="00781E08"/>
    <w:rsid w:val="00782211"/>
    <w:rsid w:val="0078285A"/>
    <w:rsid w:val="00783233"/>
    <w:rsid w:val="0078382D"/>
    <w:rsid w:val="007845BF"/>
    <w:rsid w:val="00785BB1"/>
    <w:rsid w:val="00786272"/>
    <w:rsid w:val="0079131B"/>
    <w:rsid w:val="007921D3"/>
    <w:rsid w:val="007944F4"/>
    <w:rsid w:val="0079458C"/>
    <w:rsid w:val="00794E37"/>
    <w:rsid w:val="0079509A"/>
    <w:rsid w:val="007968E9"/>
    <w:rsid w:val="007974E1"/>
    <w:rsid w:val="007A1671"/>
    <w:rsid w:val="007A1774"/>
    <w:rsid w:val="007A1817"/>
    <w:rsid w:val="007A4025"/>
    <w:rsid w:val="007A42E0"/>
    <w:rsid w:val="007A5737"/>
    <w:rsid w:val="007A6108"/>
    <w:rsid w:val="007A6355"/>
    <w:rsid w:val="007B183B"/>
    <w:rsid w:val="007B2804"/>
    <w:rsid w:val="007B3645"/>
    <w:rsid w:val="007B47F6"/>
    <w:rsid w:val="007B5248"/>
    <w:rsid w:val="007B6350"/>
    <w:rsid w:val="007B7FA3"/>
    <w:rsid w:val="007C0A05"/>
    <w:rsid w:val="007C255B"/>
    <w:rsid w:val="007C4C51"/>
    <w:rsid w:val="007C545C"/>
    <w:rsid w:val="007C5EE7"/>
    <w:rsid w:val="007C7329"/>
    <w:rsid w:val="007D0CB2"/>
    <w:rsid w:val="007D10FC"/>
    <w:rsid w:val="007D4458"/>
    <w:rsid w:val="007D5543"/>
    <w:rsid w:val="007D667D"/>
    <w:rsid w:val="007E1C34"/>
    <w:rsid w:val="007E3384"/>
    <w:rsid w:val="007E3D25"/>
    <w:rsid w:val="007E403D"/>
    <w:rsid w:val="007E4089"/>
    <w:rsid w:val="007E547A"/>
    <w:rsid w:val="007E6DF1"/>
    <w:rsid w:val="007F03D7"/>
    <w:rsid w:val="007F166E"/>
    <w:rsid w:val="007F18A1"/>
    <w:rsid w:val="007F21FD"/>
    <w:rsid w:val="007F34CE"/>
    <w:rsid w:val="007F3CEC"/>
    <w:rsid w:val="007F41A8"/>
    <w:rsid w:val="007F468D"/>
    <w:rsid w:val="007F734C"/>
    <w:rsid w:val="00800597"/>
    <w:rsid w:val="00801E24"/>
    <w:rsid w:val="00801EA2"/>
    <w:rsid w:val="00803156"/>
    <w:rsid w:val="008031D8"/>
    <w:rsid w:val="00803B87"/>
    <w:rsid w:val="00803F78"/>
    <w:rsid w:val="00805C6C"/>
    <w:rsid w:val="008155AC"/>
    <w:rsid w:val="00820926"/>
    <w:rsid w:val="00821078"/>
    <w:rsid w:val="00826D52"/>
    <w:rsid w:val="0082744F"/>
    <w:rsid w:val="008276CF"/>
    <w:rsid w:val="00827FF4"/>
    <w:rsid w:val="008340BE"/>
    <w:rsid w:val="00835129"/>
    <w:rsid w:val="00840FBE"/>
    <w:rsid w:val="00843DFE"/>
    <w:rsid w:val="00844E23"/>
    <w:rsid w:val="00845439"/>
    <w:rsid w:val="00845DF2"/>
    <w:rsid w:val="00845F49"/>
    <w:rsid w:val="00847DAC"/>
    <w:rsid w:val="00851F23"/>
    <w:rsid w:val="00852DEA"/>
    <w:rsid w:val="008538BA"/>
    <w:rsid w:val="00853DD9"/>
    <w:rsid w:val="00854C4D"/>
    <w:rsid w:val="00856DC4"/>
    <w:rsid w:val="00860A66"/>
    <w:rsid w:val="00860AE1"/>
    <w:rsid w:val="00860AE7"/>
    <w:rsid w:val="00861897"/>
    <w:rsid w:val="00861AB2"/>
    <w:rsid w:val="00861CD8"/>
    <w:rsid w:val="00862FD6"/>
    <w:rsid w:val="00863CB0"/>
    <w:rsid w:val="0086465A"/>
    <w:rsid w:val="00864676"/>
    <w:rsid w:val="00865821"/>
    <w:rsid w:val="0086633B"/>
    <w:rsid w:val="00871366"/>
    <w:rsid w:val="00872272"/>
    <w:rsid w:val="0087693E"/>
    <w:rsid w:val="00876ED1"/>
    <w:rsid w:val="0087735F"/>
    <w:rsid w:val="008803F5"/>
    <w:rsid w:val="00880B90"/>
    <w:rsid w:val="00882238"/>
    <w:rsid w:val="00882E5E"/>
    <w:rsid w:val="0088313A"/>
    <w:rsid w:val="00884B9A"/>
    <w:rsid w:val="00884F26"/>
    <w:rsid w:val="008855B6"/>
    <w:rsid w:val="008902E3"/>
    <w:rsid w:val="008910FA"/>
    <w:rsid w:val="00891D12"/>
    <w:rsid w:val="00892030"/>
    <w:rsid w:val="008920C2"/>
    <w:rsid w:val="00894198"/>
    <w:rsid w:val="00894220"/>
    <w:rsid w:val="00894EB8"/>
    <w:rsid w:val="00895A49"/>
    <w:rsid w:val="00897B5F"/>
    <w:rsid w:val="00897DD9"/>
    <w:rsid w:val="00897E4C"/>
    <w:rsid w:val="008A0E8B"/>
    <w:rsid w:val="008A1EBE"/>
    <w:rsid w:val="008A250E"/>
    <w:rsid w:val="008A3A73"/>
    <w:rsid w:val="008A3E3D"/>
    <w:rsid w:val="008A69BB"/>
    <w:rsid w:val="008B0C57"/>
    <w:rsid w:val="008B14C5"/>
    <w:rsid w:val="008B18DF"/>
    <w:rsid w:val="008B1B3F"/>
    <w:rsid w:val="008B2B9D"/>
    <w:rsid w:val="008B4C19"/>
    <w:rsid w:val="008B5B0E"/>
    <w:rsid w:val="008B7DF0"/>
    <w:rsid w:val="008C00C4"/>
    <w:rsid w:val="008C17A7"/>
    <w:rsid w:val="008C2AE9"/>
    <w:rsid w:val="008C3CB7"/>
    <w:rsid w:val="008C4C38"/>
    <w:rsid w:val="008C7032"/>
    <w:rsid w:val="008D00E7"/>
    <w:rsid w:val="008D106F"/>
    <w:rsid w:val="008D1477"/>
    <w:rsid w:val="008D226B"/>
    <w:rsid w:val="008D4C2C"/>
    <w:rsid w:val="008D4FB7"/>
    <w:rsid w:val="008D62CB"/>
    <w:rsid w:val="008D644B"/>
    <w:rsid w:val="008E1C1B"/>
    <w:rsid w:val="008E4134"/>
    <w:rsid w:val="008E5BB3"/>
    <w:rsid w:val="008E6065"/>
    <w:rsid w:val="008F04F9"/>
    <w:rsid w:val="008F0CE5"/>
    <w:rsid w:val="008F3069"/>
    <w:rsid w:val="008F5A33"/>
    <w:rsid w:val="008F5AF4"/>
    <w:rsid w:val="008F5B64"/>
    <w:rsid w:val="008F613C"/>
    <w:rsid w:val="008F76D2"/>
    <w:rsid w:val="00900178"/>
    <w:rsid w:val="009008BC"/>
    <w:rsid w:val="00900C11"/>
    <w:rsid w:val="0090118D"/>
    <w:rsid w:val="00901DB1"/>
    <w:rsid w:val="00903D44"/>
    <w:rsid w:val="0090425A"/>
    <w:rsid w:val="0090434F"/>
    <w:rsid w:val="009050E6"/>
    <w:rsid w:val="00905242"/>
    <w:rsid w:val="00907107"/>
    <w:rsid w:val="00911DB1"/>
    <w:rsid w:val="009120D5"/>
    <w:rsid w:val="00912897"/>
    <w:rsid w:val="0091291F"/>
    <w:rsid w:val="00912972"/>
    <w:rsid w:val="0091341F"/>
    <w:rsid w:val="00913C8A"/>
    <w:rsid w:val="00913F0C"/>
    <w:rsid w:val="00914971"/>
    <w:rsid w:val="00914ECE"/>
    <w:rsid w:val="00915881"/>
    <w:rsid w:val="009158BF"/>
    <w:rsid w:val="009211DB"/>
    <w:rsid w:val="00921A80"/>
    <w:rsid w:val="00922ABE"/>
    <w:rsid w:val="0092349F"/>
    <w:rsid w:val="00924602"/>
    <w:rsid w:val="0092626E"/>
    <w:rsid w:val="00926465"/>
    <w:rsid w:val="009272CD"/>
    <w:rsid w:val="00927400"/>
    <w:rsid w:val="009310E8"/>
    <w:rsid w:val="009313B5"/>
    <w:rsid w:val="009324F8"/>
    <w:rsid w:val="009335BA"/>
    <w:rsid w:val="009335BF"/>
    <w:rsid w:val="009360A8"/>
    <w:rsid w:val="00936370"/>
    <w:rsid w:val="00937827"/>
    <w:rsid w:val="0094008B"/>
    <w:rsid w:val="00940B1A"/>
    <w:rsid w:val="00940C3B"/>
    <w:rsid w:val="00942D3F"/>
    <w:rsid w:val="009449D7"/>
    <w:rsid w:val="00945340"/>
    <w:rsid w:val="00947EEC"/>
    <w:rsid w:val="00947FC4"/>
    <w:rsid w:val="00950550"/>
    <w:rsid w:val="00950FD0"/>
    <w:rsid w:val="0095141C"/>
    <w:rsid w:val="00951CEF"/>
    <w:rsid w:val="00954328"/>
    <w:rsid w:val="009547E9"/>
    <w:rsid w:val="009552B1"/>
    <w:rsid w:val="00955D26"/>
    <w:rsid w:val="00955E09"/>
    <w:rsid w:val="00956E8F"/>
    <w:rsid w:val="00961C0F"/>
    <w:rsid w:val="00963D40"/>
    <w:rsid w:val="009641C0"/>
    <w:rsid w:val="00966ECA"/>
    <w:rsid w:val="00967D1E"/>
    <w:rsid w:val="00971001"/>
    <w:rsid w:val="00972BC8"/>
    <w:rsid w:val="009738CD"/>
    <w:rsid w:val="0097394C"/>
    <w:rsid w:val="009752C5"/>
    <w:rsid w:val="00976330"/>
    <w:rsid w:val="00980BAD"/>
    <w:rsid w:val="00981CDB"/>
    <w:rsid w:val="00982380"/>
    <w:rsid w:val="00982DB5"/>
    <w:rsid w:val="00983DE8"/>
    <w:rsid w:val="009856D8"/>
    <w:rsid w:val="0098615B"/>
    <w:rsid w:val="00986743"/>
    <w:rsid w:val="0098715A"/>
    <w:rsid w:val="0099284A"/>
    <w:rsid w:val="00992AB2"/>
    <w:rsid w:val="00993184"/>
    <w:rsid w:val="00994357"/>
    <w:rsid w:val="00994D48"/>
    <w:rsid w:val="009965A6"/>
    <w:rsid w:val="009966F3"/>
    <w:rsid w:val="00996889"/>
    <w:rsid w:val="00996ADD"/>
    <w:rsid w:val="00997ECD"/>
    <w:rsid w:val="009A0379"/>
    <w:rsid w:val="009A10DE"/>
    <w:rsid w:val="009A146F"/>
    <w:rsid w:val="009A393A"/>
    <w:rsid w:val="009A4102"/>
    <w:rsid w:val="009A618D"/>
    <w:rsid w:val="009A733F"/>
    <w:rsid w:val="009A737E"/>
    <w:rsid w:val="009A7AE0"/>
    <w:rsid w:val="009B0CEB"/>
    <w:rsid w:val="009B140C"/>
    <w:rsid w:val="009B270E"/>
    <w:rsid w:val="009B3821"/>
    <w:rsid w:val="009B39F9"/>
    <w:rsid w:val="009B6223"/>
    <w:rsid w:val="009B62D4"/>
    <w:rsid w:val="009B6958"/>
    <w:rsid w:val="009B7F92"/>
    <w:rsid w:val="009C11F6"/>
    <w:rsid w:val="009C1CA8"/>
    <w:rsid w:val="009C1D5E"/>
    <w:rsid w:val="009C2D8B"/>
    <w:rsid w:val="009C4819"/>
    <w:rsid w:val="009C64D4"/>
    <w:rsid w:val="009D01DE"/>
    <w:rsid w:val="009D021E"/>
    <w:rsid w:val="009D0D38"/>
    <w:rsid w:val="009D1A36"/>
    <w:rsid w:val="009D3882"/>
    <w:rsid w:val="009D4E3C"/>
    <w:rsid w:val="009D4E62"/>
    <w:rsid w:val="009D4FDC"/>
    <w:rsid w:val="009D598D"/>
    <w:rsid w:val="009D639B"/>
    <w:rsid w:val="009D6513"/>
    <w:rsid w:val="009E2B65"/>
    <w:rsid w:val="009E41E3"/>
    <w:rsid w:val="009E5E1A"/>
    <w:rsid w:val="009E6495"/>
    <w:rsid w:val="009E66E2"/>
    <w:rsid w:val="009E7B1A"/>
    <w:rsid w:val="009F0A77"/>
    <w:rsid w:val="009F2BA4"/>
    <w:rsid w:val="009F2D49"/>
    <w:rsid w:val="009F4F4D"/>
    <w:rsid w:val="009F5B8E"/>
    <w:rsid w:val="009F7E02"/>
    <w:rsid w:val="00A00289"/>
    <w:rsid w:val="00A0121D"/>
    <w:rsid w:val="00A034DF"/>
    <w:rsid w:val="00A037A0"/>
    <w:rsid w:val="00A0617A"/>
    <w:rsid w:val="00A06C61"/>
    <w:rsid w:val="00A07398"/>
    <w:rsid w:val="00A07A9D"/>
    <w:rsid w:val="00A100A7"/>
    <w:rsid w:val="00A11073"/>
    <w:rsid w:val="00A11DB4"/>
    <w:rsid w:val="00A13379"/>
    <w:rsid w:val="00A14D0A"/>
    <w:rsid w:val="00A15013"/>
    <w:rsid w:val="00A221EC"/>
    <w:rsid w:val="00A22652"/>
    <w:rsid w:val="00A259D0"/>
    <w:rsid w:val="00A27446"/>
    <w:rsid w:val="00A32771"/>
    <w:rsid w:val="00A34768"/>
    <w:rsid w:val="00A34E50"/>
    <w:rsid w:val="00A3636F"/>
    <w:rsid w:val="00A37250"/>
    <w:rsid w:val="00A37E51"/>
    <w:rsid w:val="00A41710"/>
    <w:rsid w:val="00A41B04"/>
    <w:rsid w:val="00A41C27"/>
    <w:rsid w:val="00A420BF"/>
    <w:rsid w:val="00A421EA"/>
    <w:rsid w:val="00A42641"/>
    <w:rsid w:val="00A44378"/>
    <w:rsid w:val="00A45700"/>
    <w:rsid w:val="00A4590E"/>
    <w:rsid w:val="00A45B03"/>
    <w:rsid w:val="00A45C52"/>
    <w:rsid w:val="00A46024"/>
    <w:rsid w:val="00A50A59"/>
    <w:rsid w:val="00A52632"/>
    <w:rsid w:val="00A5346B"/>
    <w:rsid w:val="00A54FB1"/>
    <w:rsid w:val="00A60411"/>
    <w:rsid w:val="00A61885"/>
    <w:rsid w:val="00A6250F"/>
    <w:rsid w:val="00A6357F"/>
    <w:rsid w:val="00A64AB9"/>
    <w:rsid w:val="00A64B01"/>
    <w:rsid w:val="00A64C37"/>
    <w:rsid w:val="00A64CF5"/>
    <w:rsid w:val="00A651C0"/>
    <w:rsid w:val="00A665D5"/>
    <w:rsid w:val="00A67545"/>
    <w:rsid w:val="00A67EFD"/>
    <w:rsid w:val="00A70A1C"/>
    <w:rsid w:val="00A71185"/>
    <w:rsid w:val="00A71ECC"/>
    <w:rsid w:val="00A72049"/>
    <w:rsid w:val="00A758CA"/>
    <w:rsid w:val="00A75DAF"/>
    <w:rsid w:val="00A7602D"/>
    <w:rsid w:val="00A7766E"/>
    <w:rsid w:val="00A77767"/>
    <w:rsid w:val="00A80526"/>
    <w:rsid w:val="00A8318F"/>
    <w:rsid w:val="00A835DD"/>
    <w:rsid w:val="00A83F03"/>
    <w:rsid w:val="00A856F7"/>
    <w:rsid w:val="00A85B40"/>
    <w:rsid w:val="00A87386"/>
    <w:rsid w:val="00A87442"/>
    <w:rsid w:val="00A91CDD"/>
    <w:rsid w:val="00A93402"/>
    <w:rsid w:val="00A94662"/>
    <w:rsid w:val="00A94CFB"/>
    <w:rsid w:val="00A976FE"/>
    <w:rsid w:val="00AA06E5"/>
    <w:rsid w:val="00AA12A8"/>
    <w:rsid w:val="00AA15E6"/>
    <w:rsid w:val="00AA1DEE"/>
    <w:rsid w:val="00AA4DDA"/>
    <w:rsid w:val="00AA5483"/>
    <w:rsid w:val="00AA5B87"/>
    <w:rsid w:val="00AA6179"/>
    <w:rsid w:val="00AA65EC"/>
    <w:rsid w:val="00AA71D3"/>
    <w:rsid w:val="00AA78F4"/>
    <w:rsid w:val="00AB0169"/>
    <w:rsid w:val="00AB0B20"/>
    <w:rsid w:val="00AB1684"/>
    <w:rsid w:val="00AB44A4"/>
    <w:rsid w:val="00AB4B9A"/>
    <w:rsid w:val="00AB4F6C"/>
    <w:rsid w:val="00AC0405"/>
    <w:rsid w:val="00AC1912"/>
    <w:rsid w:val="00AC1DCC"/>
    <w:rsid w:val="00AC23DD"/>
    <w:rsid w:val="00AC2AE0"/>
    <w:rsid w:val="00AC39D9"/>
    <w:rsid w:val="00AC3A45"/>
    <w:rsid w:val="00AC5947"/>
    <w:rsid w:val="00AC73B0"/>
    <w:rsid w:val="00AC789B"/>
    <w:rsid w:val="00AD02A5"/>
    <w:rsid w:val="00AD0548"/>
    <w:rsid w:val="00AD5868"/>
    <w:rsid w:val="00AD5D88"/>
    <w:rsid w:val="00AD66C3"/>
    <w:rsid w:val="00AD6753"/>
    <w:rsid w:val="00AE04F1"/>
    <w:rsid w:val="00AE0A0D"/>
    <w:rsid w:val="00AE0DBE"/>
    <w:rsid w:val="00AE15A5"/>
    <w:rsid w:val="00AE2A81"/>
    <w:rsid w:val="00AE3676"/>
    <w:rsid w:val="00AE5100"/>
    <w:rsid w:val="00AF1BF0"/>
    <w:rsid w:val="00AF1E05"/>
    <w:rsid w:val="00AF4DA9"/>
    <w:rsid w:val="00AF63C4"/>
    <w:rsid w:val="00AF6F03"/>
    <w:rsid w:val="00AF708E"/>
    <w:rsid w:val="00AF7951"/>
    <w:rsid w:val="00AF7B13"/>
    <w:rsid w:val="00B02352"/>
    <w:rsid w:val="00B04FE5"/>
    <w:rsid w:val="00B056DB"/>
    <w:rsid w:val="00B07EA7"/>
    <w:rsid w:val="00B139A0"/>
    <w:rsid w:val="00B13C22"/>
    <w:rsid w:val="00B150F5"/>
    <w:rsid w:val="00B15211"/>
    <w:rsid w:val="00B16075"/>
    <w:rsid w:val="00B16DCA"/>
    <w:rsid w:val="00B2025F"/>
    <w:rsid w:val="00B20E02"/>
    <w:rsid w:val="00B2177A"/>
    <w:rsid w:val="00B219BC"/>
    <w:rsid w:val="00B231B0"/>
    <w:rsid w:val="00B2334C"/>
    <w:rsid w:val="00B23BCF"/>
    <w:rsid w:val="00B24B2D"/>
    <w:rsid w:val="00B25140"/>
    <w:rsid w:val="00B26031"/>
    <w:rsid w:val="00B261B9"/>
    <w:rsid w:val="00B27D81"/>
    <w:rsid w:val="00B303A9"/>
    <w:rsid w:val="00B3094E"/>
    <w:rsid w:val="00B30A12"/>
    <w:rsid w:val="00B31F23"/>
    <w:rsid w:val="00B32035"/>
    <w:rsid w:val="00B32C69"/>
    <w:rsid w:val="00B33AAC"/>
    <w:rsid w:val="00B33F75"/>
    <w:rsid w:val="00B3636E"/>
    <w:rsid w:val="00B3779B"/>
    <w:rsid w:val="00B41B7C"/>
    <w:rsid w:val="00B45531"/>
    <w:rsid w:val="00B4695F"/>
    <w:rsid w:val="00B51FA6"/>
    <w:rsid w:val="00B520C8"/>
    <w:rsid w:val="00B52785"/>
    <w:rsid w:val="00B578A4"/>
    <w:rsid w:val="00B60696"/>
    <w:rsid w:val="00B6093D"/>
    <w:rsid w:val="00B617B8"/>
    <w:rsid w:val="00B61D8B"/>
    <w:rsid w:val="00B62BC3"/>
    <w:rsid w:val="00B635CC"/>
    <w:rsid w:val="00B63E92"/>
    <w:rsid w:val="00B63EF5"/>
    <w:rsid w:val="00B63F16"/>
    <w:rsid w:val="00B66FF3"/>
    <w:rsid w:val="00B70AA6"/>
    <w:rsid w:val="00B71AE5"/>
    <w:rsid w:val="00B73E54"/>
    <w:rsid w:val="00B73E7B"/>
    <w:rsid w:val="00B760DF"/>
    <w:rsid w:val="00B801B0"/>
    <w:rsid w:val="00B81391"/>
    <w:rsid w:val="00B81B85"/>
    <w:rsid w:val="00B8253C"/>
    <w:rsid w:val="00B82904"/>
    <w:rsid w:val="00B82B39"/>
    <w:rsid w:val="00B836CF"/>
    <w:rsid w:val="00B868D4"/>
    <w:rsid w:val="00B872B6"/>
    <w:rsid w:val="00B87CB0"/>
    <w:rsid w:val="00B9159E"/>
    <w:rsid w:val="00B91A0E"/>
    <w:rsid w:val="00B91E8F"/>
    <w:rsid w:val="00B92731"/>
    <w:rsid w:val="00B92E60"/>
    <w:rsid w:val="00B939EA"/>
    <w:rsid w:val="00B956E5"/>
    <w:rsid w:val="00B96F56"/>
    <w:rsid w:val="00BA075C"/>
    <w:rsid w:val="00BA232A"/>
    <w:rsid w:val="00BA3CA6"/>
    <w:rsid w:val="00BA3D6C"/>
    <w:rsid w:val="00BA7EE1"/>
    <w:rsid w:val="00BB1688"/>
    <w:rsid w:val="00BB2909"/>
    <w:rsid w:val="00BB297C"/>
    <w:rsid w:val="00BB2F17"/>
    <w:rsid w:val="00BB34B5"/>
    <w:rsid w:val="00BB3987"/>
    <w:rsid w:val="00BB3D12"/>
    <w:rsid w:val="00BB485D"/>
    <w:rsid w:val="00BB6CDF"/>
    <w:rsid w:val="00BB79E2"/>
    <w:rsid w:val="00BC2C02"/>
    <w:rsid w:val="00BC3401"/>
    <w:rsid w:val="00BC4C73"/>
    <w:rsid w:val="00BC4EC1"/>
    <w:rsid w:val="00BC5C98"/>
    <w:rsid w:val="00BC6253"/>
    <w:rsid w:val="00BD042E"/>
    <w:rsid w:val="00BD14AC"/>
    <w:rsid w:val="00BD1789"/>
    <w:rsid w:val="00BD343C"/>
    <w:rsid w:val="00BD3D1B"/>
    <w:rsid w:val="00BD42E9"/>
    <w:rsid w:val="00BD4E7E"/>
    <w:rsid w:val="00BD6667"/>
    <w:rsid w:val="00BD703F"/>
    <w:rsid w:val="00BD70A0"/>
    <w:rsid w:val="00BE19F3"/>
    <w:rsid w:val="00BE1F44"/>
    <w:rsid w:val="00BE2D93"/>
    <w:rsid w:val="00BE32B5"/>
    <w:rsid w:val="00BE4428"/>
    <w:rsid w:val="00BE5101"/>
    <w:rsid w:val="00BF0045"/>
    <w:rsid w:val="00BF171C"/>
    <w:rsid w:val="00BF54BE"/>
    <w:rsid w:val="00BF63A4"/>
    <w:rsid w:val="00C01E45"/>
    <w:rsid w:val="00C02A99"/>
    <w:rsid w:val="00C0310C"/>
    <w:rsid w:val="00C0453F"/>
    <w:rsid w:val="00C04C5D"/>
    <w:rsid w:val="00C05536"/>
    <w:rsid w:val="00C06741"/>
    <w:rsid w:val="00C06C1E"/>
    <w:rsid w:val="00C06FDB"/>
    <w:rsid w:val="00C11230"/>
    <w:rsid w:val="00C112AA"/>
    <w:rsid w:val="00C12BED"/>
    <w:rsid w:val="00C13304"/>
    <w:rsid w:val="00C141CA"/>
    <w:rsid w:val="00C15D45"/>
    <w:rsid w:val="00C2081F"/>
    <w:rsid w:val="00C208F5"/>
    <w:rsid w:val="00C21509"/>
    <w:rsid w:val="00C226B8"/>
    <w:rsid w:val="00C2395A"/>
    <w:rsid w:val="00C242C3"/>
    <w:rsid w:val="00C247C5"/>
    <w:rsid w:val="00C24D5D"/>
    <w:rsid w:val="00C25114"/>
    <w:rsid w:val="00C25744"/>
    <w:rsid w:val="00C2609D"/>
    <w:rsid w:val="00C2651A"/>
    <w:rsid w:val="00C26B3B"/>
    <w:rsid w:val="00C26BB7"/>
    <w:rsid w:val="00C27405"/>
    <w:rsid w:val="00C31038"/>
    <w:rsid w:val="00C325A6"/>
    <w:rsid w:val="00C3325A"/>
    <w:rsid w:val="00C339F8"/>
    <w:rsid w:val="00C354B3"/>
    <w:rsid w:val="00C362DC"/>
    <w:rsid w:val="00C36F65"/>
    <w:rsid w:val="00C37A8E"/>
    <w:rsid w:val="00C4025E"/>
    <w:rsid w:val="00C40D10"/>
    <w:rsid w:val="00C41C83"/>
    <w:rsid w:val="00C420AE"/>
    <w:rsid w:val="00C4345E"/>
    <w:rsid w:val="00C45BA3"/>
    <w:rsid w:val="00C4614C"/>
    <w:rsid w:val="00C46CEF"/>
    <w:rsid w:val="00C50BBE"/>
    <w:rsid w:val="00C50DE5"/>
    <w:rsid w:val="00C51DEB"/>
    <w:rsid w:val="00C527CD"/>
    <w:rsid w:val="00C52FD3"/>
    <w:rsid w:val="00C53BAA"/>
    <w:rsid w:val="00C56493"/>
    <w:rsid w:val="00C603A1"/>
    <w:rsid w:val="00C62501"/>
    <w:rsid w:val="00C627F3"/>
    <w:rsid w:val="00C640AB"/>
    <w:rsid w:val="00C654E8"/>
    <w:rsid w:val="00C6553D"/>
    <w:rsid w:val="00C6694D"/>
    <w:rsid w:val="00C677D9"/>
    <w:rsid w:val="00C70508"/>
    <w:rsid w:val="00C70CAF"/>
    <w:rsid w:val="00C73DDD"/>
    <w:rsid w:val="00C7474A"/>
    <w:rsid w:val="00C75D35"/>
    <w:rsid w:val="00C77271"/>
    <w:rsid w:val="00C806B5"/>
    <w:rsid w:val="00C82C8D"/>
    <w:rsid w:val="00C82F29"/>
    <w:rsid w:val="00C83212"/>
    <w:rsid w:val="00C83DBA"/>
    <w:rsid w:val="00C85937"/>
    <w:rsid w:val="00C85D81"/>
    <w:rsid w:val="00C87508"/>
    <w:rsid w:val="00C90551"/>
    <w:rsid w:val="00C91146"/>
    <w:rsid w:val="00C91508"/>
    <w:rsid w:val="00C92B33"/>
    <w:rsid w:val="00C939D0"/>
    <w:rsid w:val="00C945EC"/>
    <w:rsid w:val="00C952FA"/>
    <w:rsid w:val="00C9711D"/>
    <w:rsid w:val="00C97850"/>
    <w:rsid w:val="00CA1883"/>
    <w:rsid w:val="00CA2551"/>
    <w:rsid w:val="00CA2D9E"/>
    <w:rsid w:val="00CA3CB8"/>
    <w:rsid w:val="00CA69AF"/>
    <w:rsid w:val="00CB08E0"/>
    <w:rsid w:val="00CB13AB"/>
    <w:rsid w:val="00CB1B58"/>
    <w:rsid w:val="00CB217E"/>
    <w:rsid w:val="00CB3974"/>
    <w:rsid w:val="00CB3F4E"/>
    <w:rsid w:val="00CB479A"/>
    <w:rsid w:val="00CB4CB3"/>
    <w:rsid w:val="00CB6D32"/>
    <w:rsid w:val="00CB78DC"/>
    <w:rsid w:val="00CB7EE8"/>
    <w:rsid w:val="00CC5015"/>
    <w:rsid w:val="00CC5131"/>
    <w:rsid w:val="00CD00C9"/>
    <w:rsid w:val="00CD19F3"/>
    <w:rsid w:val="00CD2658"/>
    <w:rsid w:val="00CD3A84"/>
    <w:rsid w:val="00CD3B54"/>
    <w:rsid w:val="00CD4528"/>
    <w:rsid w:val="00CD477F"/>
    <w:rsid w:val="00CD4F3A"/>
    <w:rsid w:val="00CD549C"/>
    <w:rsid w:val="00CE213F"/>
    <w:rsid w:val="00CE4EAC"/>
    <w:rsid w:val="00CE5164"/>
    <w:rsid w:val="00CE5EF2"/>
    <w:rsid w:val="00CF090C"/>
    <w:rsid w:val="00CF1971"/>
    <w:rsid w:val="00CF2F9E"/>
    <w:rsid w:val="00CF3EC5"/>
    <w:rsid w:val="00CF4AF4"/>
    <w:rsid w:val="00CF6F93"/>
    <w:rsid w:val="00D02768"/>
    <w:rsid w:val="00D0395E"/>
    <w:rsid w:val="00D03FD1"/>
    <w:rsid w:val="00D0414B"/>
    <w:rsid w:val="00D05206"/>
    <w:rsid w:val="00D05687"/>
    <w:rsid w:val="00D07072"/>
    <w:rsid w:val="00D10369"/>
    <w:rsid w:val="00D10F7F"/>
    <w:rsid w:val="00D11683"/>
    <w:rsid w:val="00D11967"/>
    <w:rsid w:val="00D11A85"/>
    <w:rsid w:val="00D14AFB"/>
    <w:rsid w:val="00D15252"/>
    <w:rsid w:val="00D152DD"/>
    <w:rsid w:val="00D16595"/>
    <w:rsid w:val="00D16EBA"/>
    <w:rsid w:val="00D16F15"/>
    <w:rsid w:val="00D21D59"/>
    <w:rsid w:val="00D30DA8"/>
    <w:rsid w:val="00D33679"/>
    <w:rsid w:val="00D4123E"/>
    <w:rsid w:val="00D428DA"/>
    <w:rsid w:val="00D42F34"/>
    <w:rsid w:val="00D43DCB"/>
    <w:rsid w:val="00D44725"/>
    <w:rsid w:val="00D44AC7"/>
    <w:rsid w:val="00D450F2"/>
    <w:rsid w:val="00D456A3"/>
    <w:rsid w:val="00D46315"/>
    <w:rsid w:val="00D47011"/>
    <w:rsid w:val="00D52117"/>
    <w:rsid w:val="00D53DD5"/>
    <w:rsid w:val="00D544D5"/>
    <w:rsid w:val="00D54ADD"/>
    <w:rsid w:val="00D54EEA"/>
    <w:rsid w:val="00D551B3"/>
    <w:rsid w:val="00D564DA"/>
    <w:rsid w:val="00D57D09"/>
    <w:rsid w:val="00D60222"/>
    <w:rsid w:val="00D61CE1"/>
    <w:rsid w:val="00D62493"/>
    <w:rsid w:val="00D63053"/>
    <w:rsid w:val="00D63087"/>
    <w:rsid w:val="00D64BC4"/>
    <w:rsid w:val="00D67DA5"/>
    <w:rsid w:val="00D70FCF"/>
    <w:rsid w:val="00D72CD2"/>
    <w:rsid w:val="00D76F05"/>
    <w:rsid w:val="00D77137"/>
    <w:rsid w:val="00D80623"/>
    <w:rsid w:val="00D813C7"/>
    <w:rsid w:val="00D82654"/>
    <w:rsid w:val="00D83369"/>
    <w:rsid w:val="00D84A9F"/>
    <w:rsid w:val="00D84DC9"/>
    <w:rsid w:val="00D85A2D"/>
    <w:rsid w:val="00D91096"/>
    <w:rsid w:val="00D91902"/>
    <w:rsid w:val="00D91910"/>
    <w:rsid w:val="00D93B5F"/>
    <w:rsid w:val="00D9651D"/>
    <w:rsid w:val="00D96B8D"/>
    <w:rsid w:val="00DA0635"/>
    <w:rsid w:val="00DA0FB8"/>
    <w:rsid w:val="00DA122F"/>
    <w:rsid w:val="00DA2A94"/>
    <w:rsid w:val="00DA3225"/>
    <w:rsid w:val="00DA4939"/>
    <w:rsid w:val="00DA4C70"/>
    <w:rsid w:val="00DB1060"/>
    <w:rsid w:val="00DB35F7"/>
    <w:rsid w:val="00DB3BD4"/>
    <w:rsid w:val="00DB5296"/>
    <w:rsid w:val="00DB6D6B"/>
    <w:rsid w:val="00DB7F72"/>
    <w:rsid w:val="00DC0252"/>
    <w:rsid w:val="00DC0913"/>
    <w:rsid w:val="00DC1B17"/>
    <w:rsid w:val="00DC1D87"/>
    <w:rsid w:val="00DC41FE"/>
    <w:rsid w:val="00DC50D0"/>
    <w:rsid w:val="00DC532B"/>
    <w:rsid w:val="00DC5C01"/>
    <w:rsid w:val="00DC5E25"/>
    <w:rsid w:val="00DC6959"/>
    <w:rsid w:val="00DD091B"/>
    <w:rsid w:val="00DD26A8"/>
    <w:rsid w:val="00DD40B7"/>
    <w:rsid w:val="00DD4830"/>
    <w:rsid w:val="00DD5A4E"/>
    <w:rsid w:val="00DD6228"/>
    <w:rsid w:val="00DD6A95"/>
    <w:rsid w:val="00DD7B9C"/>
    <w:rsid w:val="00DE1BBD"/>
    <w:rsid w:val="00DE3D71"/>
    <w:rsid w:val="00DE4AEB"/>
    <w:rsid w:val="00DE5A60"/>
    <w:rsid w:val="00DE61DA"/>
    <w:rsid w:val="00DE6286"/>
    <w:rsid w:val="00DF0096"/>
    <w:rsid w:val="00DF1A84"/>
    <w:rsid w:val="00DF2008"/>
    <w:rsid w:val="00DF54E3"/>
    <w:rsid w:val="00DF5B30"/>
    <w:rsid w:val="00DF67BD"/>
    <w:rsid w:val="00DF7AB9"/>
    <w:rsid w:val="00DF7B27"/>
    <w:rsid w:val="00E000C4"/>
    <w:rsid w:val="00E000D1"/>
    <w:rsid w:val="00E026BA"/>
    <w:rsid w:val="00E0368E"/>
    <w:rsid w:val="00E04EBB"/>
    <w:rsid w:val="00E052F5"/>
    <w:rsid w:val="00E054C8"/>
    <w:rsid w:val="00E05852"/>
    <w:rsid w:val="00E06CC3"/>
    <w:rsid w:val="00E116F2"/>
    <w:rsid w:val="00E125CB"/>
    <w:rsid w:val="00E12AD1"/>
    <w:rsid w:val="00E13ABE"/>
    <w:rsid w:val="00E13BEE"/>
    <w:rsid w:val="00E144A9"/>
    <w:rsid w:val="00E149A5"/>
    <w:rsid w:val="00E15AE5"/>
    <w:rsid w:val="00E16018"/>
    <w:rsid w:val="00E17FBC"/>
    <w:rsid w:val="00E214EF"/>
    <w:rsid w:val="00E23804"/>
    <w:rsid w:val="00E25D24"/>
    <w:rsid w:val="00E26769"/>
    <w:rsid w:val="00E27557"/>
    <w:rsid w:val="00E3001B"/>
    <w:rsid w:val="00E32BEE"/>
    <w:rsid w:val="00E355CA"/>
    <w:rsid w:val="00E3562B"/>
    <w:rsid w:val="00E35F87"/>
    <w:rsid w:val="00E36033"/>
    <w:rsid w:val="00E361B1"/>
    <w:rsid w:val="00E37FE0"/>
    <w:rsid w:val="00E403FB"/>
    <w:rsid w:val="00E40D3E"/>
    <w:rsid w:val="00E4341B"/>
    <w:rsid w:val="00E436AE"/>
    <w:rsid w:val="00E43855"/>
    <w:rsid w:val="00E43B3C"/>
    <w:rsid w:val="00E44301"/>
    <w:rsid w:val="00E448BD"/>
    <w:rsid w:val="00E45A94"/>
    <w:rsid w:val="00E45DA3"/>
    <w:rsid w:val="00E462FF"/>
    <w:rsid w:val="00E4649C"/>
    <w:rsid w:val="00E515CE"/>
    <w:rsid w:val="00E516EA"/>
    <w:rsid w:val="00E52FD9"/>
    <w:rsid w:val="00E542D5"/>
    <w:rsid w:val="00E57483"/>
    <w:rsid w:val="00E57D8E"/>
    <w:rsid w:val="00E57E54"/>
    <w:rsid w:val="00E60E75"/>
    <w:rsid w:val="00E62433"/>
    <w:rsid w:val="00E63516"/>
    <w:rsid w:val="00E65218"/>
    <w:rsid w:val="00E66748"/>
    <w:rsid w:val="00E703A5"/>
    <w:rsid w:val="00E722F5"/>
    <w:rsid w:val="00E72EDA"/>
    <w:rsid w:val="00E73068"/>
    <w:rsid w:val="00E7332E"/>
    <w:rsid w:val="00E73364"/>
    <w:rsid w:val="00E739F4"/>
    <w:rsid w:val="00E73E36"/>
    <w:rsid w:val="00E754C9"/>
    <w:rsid w:val="00E778EF"/>
    <w:rsid w:val="00E80774"/>
    <w:rsid w:val="00E81421"/>
    <w:rsid w:val="00E81662"/>
    <w:rsid w:val="00E82A23"/>
    <w:rsid w:val="00E8344C"/>
    <w:rsid w:val="00E83728"/>
    <w:rsid w:val="00E84286"/>
    <w:rsid w:val="00E8469E"/>
    <w:rsid w:val="00E861DE"/>
    <w:rsid w:val="00E90994"/>
    <w:rsid w:val="00E90EBC"/>
    <w:rsid w:val="00E91D5A"/>
    <w:rsid w:val="00E9217D"/>
    <w:rsid w:val="00E9281C"/>
    <w:rsid w:val="00E92E0E"/>
    <w:rsid w:val="00E94E7A"/>
    <w:rsid w:val="00E962E8"/>
    <w:rsid w:val="00EA00BF"/>
    <w:rsid w:val="00EA079B"/>
    <w:rsid w:val="00EA0853"/>
    <w:rsid w:val="00EA0A6C"/>
    <w:rsid w:val="00EA145E"/>
    <w:rsid w:val="00EA3CF9"/>
    <w:rsid w:val="00EA7507"/>
    <w:rsid w:val="00EB67C9"/>
    <w:rsid w:val="00EC08BF"/>
    <w:rsid w:val="00EC1503"/>
    <w:rsid w:val="00EC1732"/>
    <w:rsid w:val="00EC2354"/>
    <w:rsid w:val="00EC244B"/>
    <w:rsid w:val="00EC34D2"/>
    <w:rsid w:val="00EC53AD"/>
    <w:rsid w:val="00EC700F"/>
    <w:rsid w:val="00EC70CF"/>
    <w:rsid w:val="00ED09AA"/>
    <w:rsid w:val="00ED2985"/>
    <w:rsid w:val="00ED2BC4"/>
    <w:rsid w:val="00ED3614"/>
    <w:rsid w:val="00ED45E7"/>
    <w:rsid w:val="00ED534F"/>
    <w:rsid w:val="00ED5E4F"/>
    <w:rsid w:val="00ED7140"/>
    <w:rsid w:val="00ED74E7"/>
    <w:rsid w:val="00EE2B8A"/>
    <w:rsid w:val="00EE30A1"/>
    <w:rsid w:val="00EE3E31"/>
    <w:rsid w:val="00EE400D"/>
    <w:rsid w:val="00EE40BC"/>
    <w:rsid w:val="00EE51CC"/>
    <w:rsid w:val="00EE5AE2"/>
    <w:rsid w:val="00EE6F5A"/>
    <w:rsid w:val="00EF01C6"/>
    <w:rsid w:val="00EF0550"/>
    <w:rsid w:val="00EF0793"/>
    <w:rsid w:val="00EF0844"/>
    <w:rsid w:val="00EF2C44"/>
    <w:rsid w:val="00EF605D"/>
    <w:rsid w:val="00EF63BB"/>
    <w:rsid w:val="00EF6BD7"/>
    <w:rsid w:val="00F005B0"/>
    <w:rsid w:val="00F00B0A"/>
    <w:rsid w:val="00F00B6E"/>
    <w:rsid w:val="00F00BFE"/>
    <w:rsid w:val="00F03774"/>
    <w:rsid w:val="00F03AB0"/>
    <w:rsid w:val="00F03C5F"/>
    <w:rsid w:val="00F05BAB"/>
    <w:rsid w:val="00F067D0"/>
    <w:rsid w:val="00F115A4"/>
    <w:rsid w:val="00F12A39"/>
    <w:rsid w:val="00F12B65"/>
    <w:rsid w:val="00F133BC"/>
    <w:rsid w:val="00F15408"/>
    <w:rsid w:val="00F16BFF"/>
    <w:rsid w:val="00F203E3"/>
    <w:rsid w:val="00F250EE"/>
    <w:rsid w:val="00F256D1"/>
    <w:rsid w:val="00F2605E"/>
    <w:rsid w:val="00F270B1"/>
    <w:rsid w:val="00F27CDF"/>
    <w:rsid w:val="00F30966"/>
    <w:rsid w:val="00F31273"/>
    <w:rsid w:val="00F32DEF"/>
    <w:rsid w:val="00F34501"/>
    <w:rsid w:val="00F354E6"/>
    <w:rsid w:val="00F400C9"/>
    <w:rsid w:val="00F40100"/>
    <w:rsid w:val="00F40129"/>
    <w:rsid w:val="00F408C5"/>
    <w:rsid w:val="00F41262"/>
    <w:rsid w:val="00F41616"/>
    <w:rsid w:val="00F41E27"/>
    <w:rsid w:val="00F426B6"/>
    <w:rsid w:val="00F43BC6"/>
    <w:rsid w:val="00F44DEE"/>
    <w:rsid w:val="00F507D4"/>
    <w:rsid w:val="00F51F34"/>
    <w:rsid w:val="00F530D6"/>
    <w:rsid w:val="00F536A3"/>
    <w:rsid w:val="00F53F33"/>
    <w:rsid w:val="00F54F2C"/>
    <w:rsid w:val="00F54FC9"/>
    <w:rsid w:val="00F56042"/>
    <w:rsid w:val="00F57D93"/>
    <w:rsid w:val="00F62046"/>
    <w:rsid w:val="00F622A6"/>
    <w:rsid w:val="00F62A9B"/>
    <w:rsid w:val="00F636DB"/>
    <w:rsid w:val="00F63A3A"/>
    <w:rsid w:val="00F65F59"/>
    <w:rsid w:val="00F67702"/>
    <w:rsid w:val="00F710BD"/>
    <w:rsid w:val="00F72156"/>
    <w:rsid w:val="00F7379B"/>
    <w:rsid w:val="00F751FB"/>
    <w:rsid w:val="00F77352"/>
    <w:rsid w:val="00F8139D"/>
    <w:rsid w:val="00F813A0"/>
    <w:rsid w:val="00F81A32"/>
    <w:rsid w:val="00F82B94"/>
    <w:rsid w:val="00F844E1"/>
    <w:rsid w:val="00F857ED"/>
    <w:rsid w:val="00F8582C"/>
    <w:rsid w:val="00F908B7"/>
    <w:rsid w:val="00F90D54"/>
    <w:rsid w:val="00F91008"/>
    <w:rsid w:val="00F9120A"/>
    <w:rsid w:val="00F92883"/>
    <w:rsid w:val="00F93565"/>
    <w:rsid w:val="00F93F3E"/>
    <w:rsid w:val="00F94A4E"/>
    <w:rsid w:val="00F95A27"/>
    <w:rsid w:val="00F96FDC"/>
    <w:rsid w:val="00FA0DFD"/>
    <w:rsid w:val="00FA116B"/>
    <w:rsid w:val="00FA2824"/>
    <w:rsid w:val="00FA2B32"/>
    <w:rsid w:val="00FA44B8"/>
    <w:rsid w:val="00FA51A4"/>
    <w:rsid w:val="00FA6F38"/>
    <w:rsid w:val="00FA74D9"/>
    <w:rsid w:val="00FB1B24"/>
    <w:rsid w:val="00FB3274"/>
    <w:rsid w:val="00FB4028"/>
    <w:rsid w:val="00FB4B68"/>
    <w:rsid w:val="00FB6A69"/>
    <w:rsid w:val="00FB714A"/>
    <w:rsid w:val="00FB7C00"/>
    <w:rsid w:val="00FC070F"/>
    <w:rsid w:val="00FC0AF4"/>
    <w:rsid w:val="00FC0C3A"/>
    <w:rsid w:val="00FC6BF6"/>
    <w:rsid w:val="00FC73BA"/>
    <w:rsid w:val="00FC7843"/>
    <w:rsid w:val="00FC7A2E"/>
    <w:rsid w:val="00FC7E01"/>
    <w:rsid w:val="00FD0A6A"/>
    <w:rsid w:val="00FD1367"/>
    <w:rsid w:val="00FD3F76"/>
    <w:rsid w:val="00FD4A63"/>
    <w:rsid w:val="00FD52B3"/>
    <w:rsid w:val="00FD5D83"/>
    <w:rsid w:val="00FD609C"/>
    <w:rsid w:val="00FD6F7C"/>
    <w:rsid w:val="00FE0365"/>
    <w:rsid w:val="00FE2850"/>
    <w:rsid w:val="00FE31AE"/>
    <w:rsid w:val="00FE4AEA"/>
    <w:rsid w:val="00FE6549"/>
    <w:rsid w:val="00FE6AAA"/>
    <w:rsid w:val="00FE6D3A"/>
    <w:rsid w:val="00FF0DA3"/>
    <w:rsid w:val="00FF2264"/>
    <w:rsid w:val="00FF308B"/>
    <w:rsid w:val="00FF30C3"/>
    <w:rsid w:val="00FF3BC7"/>
    <w:rsid w:val="00FF4255"/>
    <w:rsid w:val="00FF4472"/>
    <w:rsid w:val="00FF5E79"/>
    <w:rsid w:val="00FF6E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 strokecolor="red">
      <v:stroke color="red" weight="1.5pt"/>
      <v:textbox inset="5.85pt,.7pt,5.85pt,.7pt"/>
    </o:shapedefaults>
    <o:shapelayout v:ext="edit">
      <o:idmap v:ext="edit" data="1"/>
      <o:rules v:ext="edit">
        <o:r id="V:Rule1" type="callout" idref="#_x0000_s1085"/>
        <o:r id="V:Rule2" type="callout" idref="#_x0000_s1055"/>
        <o:r id="V:Rule3" type="callout" idref="#_x0000_s1056"/>
        <o:r id="V:Rule4" type="callout" idref="#_x0000_s1057"/>
        <o:r id="V:Rule5" type="callout" idref="#_x0000_s1042"/>
        <o:r id="V:Rule6" type="callout" idref="#_x0000_s1043"/>
        <o:r id="V:Rule7" type="callout" idref="#_x0000_s1044"/>
        <o:r id="V:Rule8" type="callout" idref="#_x0000_s1082"/>
        <o:r id="V:Rule9" type="callout" idref="#_x0000_s1040"/>
        <o:r id="V:Rule10" type="callout" idref="#_x0000_s1041"/>
        <o:r id="V:Rule11" type="callout" idref="#_x0000_s1030"/>
        <o:r id="V:Rule12" type="callout" idref="#_x0000_s1029"/>
        <o:r id="V:Rule13" type="callout" idref="#_x0000_s1031"/>
        <o:r id="V:Rule14" type="callout" idref="#_x0000_s1027"/>
        <o:r id="V:Rule15" type="callout" idref="#_x0000_s1028"/>
        <o:r id="V:Rule16" type="callout" idref="#_x0000_s1081"/>
        <o:r id="V:Rule17" type="callout" idref="#_x0000_s1046"/>
        <o:r id="V:Rule18" type="callout" idref="#_x0000_s1086"/>
        <o:r id="V:Rule19" type="callout" idref="#_x0000_s1047"/>
        <o:r id="V:Rule20" type="callout" idref="#_x0000_s1048"/>
        <o:r id="V:Rule21" type="callout" idref="#_x0000_s1049"/>
        <o:r id="V:Rule22" type="callout" idref="#_x0000_s1052"/>
        <o:r id="V:Rule23" type="callout" idref="#_x0000_s1051"/>
        <o:r id="V:Rule24" type="callout" idref="#_x0000_s1054"/>
        <o:r id="V:Rule25" type="callout" idref="#_x0000_s1050"/>
        <o:r id="V:Rule26" type="callout" idref="#_x0000_s1058"/>
        <o:r id="V:Rule27" type="callout" idref="#_x0000_s1059"/>
        <o:r id="V:Rule28" type="callout" idref="#_x0000_s1080"/>
        <o:r id="V:Rule29" type="callout" idref="#_x0000_s1089"/>
        <o:r id="V:Rule30" type="callout" idref="#_x0000_s1074"/>
        <o:r id="V:Rule31" type="callout" idref="#_x0000_s1073"/>
        <o:r id="V:Rule32" type="callout" idref="#_x0000_s1070"/>
        <o:r id="V:Rule33" type="callout" idref="#_x0000_s1090"/>
        <o:r id="V:Rule34" type="callout" idref="#_x0000_s1076"/>
        <o:r id="V:Rule35" type="callout" idref="#_x0000_s1075"/>
        <o:r id="V:Rule36" type="callout" idref="#_x0000_s107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FollowedHyperlink" w:uiPriority="99"/>
    <w:lsdException w:name="Strong" w:uiPriority="22" w:qFormat="1"/>
    <w:lsdException w:name="Emphasis" w:qFormat="1"/>
    <w:lsdException w:name="Normal (Web)" w:uiPriority="99"/>
    <w:lsdException w:name="HTML Code" w:uiPriority="99"/>
    <w:lsdException w:name="HTML Preformatted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530D6"/>
    <w:pPr>
      <w:widowControl w:val="0"/>
      <w:jc w:val="both"/>
    </w:pPr>
    <w:rPr>
      <w:rFonts w:ascii="ＭＳ Ｐゴシック" w:eastAsia="ＭＳ Ｐゴシック"/>
      <w:kern w:val="2"/>
    </w:rPr>
  </w:style>
  <w:style w:type="paragraph" w:styleId="1">
    <w:name w:val="heading 1"/>
    <w:basedOn w:val="a"/>
    <w:next w:val="a"/>
    <w:qFormat/>
    <w:rsid w:val="00502936"/>
    <w:pPr>
      <w:keepNext/>
      <w:numPr>
        <w:numId w:val="1"/>
      </w:numPr>
      <w:spacing w:beforeLines="50" w:afterLines="50"/>
      <w:outlineLvl w:val="0"/>
    </w:pPr>
    <w:rPr>
      <w:rFonts w:ascii="Arial" w:eastAsia="ＭＳ ゴシック" w:hAnsi="Arial"/>
      <w:b/>
      <w:bCs/>
      <w:sz w:val="28"/>
    </w:rPr>
  </w:style>
  <w:style w:type="paragraph" w:styleId="2">
    <w:name w:val="heading 2"/>
    <w:basedOn w:val="a"/>
    <w:next w:val="a0"/>
    <w:link w:val="20"/>
    <w:qFormat/>
    <w:rsid w:val="00502936"/>
    <w:pPr>
      <w:keepNext/>
      <w:numPr>
        <w:ilvl w:val="1"/>
        <w:numId w:val="1"/>
      </w:numPr>
      <w:spacing w:beforeLines="50" w:afterLines="50"/>
      <w:outlineLvl w:val="1"/>
    </w:pPr>
    <w:rPr>
      <w:rFonts w:ascii="Arial" w:eastAsia="ＭＳ ゴシック" w:hAnsi="Arial"/>
      <w:b/>
      <w:bCs/>
      <w:sz w:val="24"/>
    </w:rPr>
  </w:style>
  <w:style w:type="paragraph" w:styleId="3">
    <w:name w:val="heading 3"/>
    <w:basedOn w:val="a"/>
    <w:next w:val="a0"/>
    <w:qFormat/>
    <w:rsid w:val="00B056DB"/>
    <w:pPr>
      <w:keepNext/>
      <w:numPr>
        <w:ilvl w:val="2"/>
        <w:numId w:val="1"/>
      </w:numPr>
      <w:tabs>
        <w:tab w:val="left" w:pos="992"/>
      </w:tabs>
      <w:outlineLvl w:val="2"/>
    </w:pPr>
    <w:rPr>
      <w:rFonts w:hAnsi="ＭＳ Ｐゴシック"/>
      <w:b/>
      <w:sz w:val="22"/>
    </w:rPr>
  </w:style>
  <w:style w:type="paragraph" w:styleId="4">
    <w:name w:val="heading 4"/>
    <w:basedOn w:val="3"/>
    <w:next w:val="a"/>
    <w:autoRedefine/>
    <w:qFormat/>
    <w:rsid w:val="00F530D6"/>
    <w:pPr>
      <w:keepNext w:val="0"/>
      <w:numPr>
        <w:ilvl w:val="0"/>
        <w:numId w:val="0"/>
      </w:numPr>
      <w:tabs>
        <w:tab w:val="clear" w:pos="992"/>
      </w:tabs>
      <w:outlineLvl w:val="3"/>
    </w:pPr>
    <w:rPr>
      <w:rFonts w:hAnsi="Century"/>
      <w:b w:val="0"/>
      <w:color w:val="FF0000"/>
      <w:sz w:val="20"/>
      <w:bdr w:val="single" w:sz="4" w:space="0" w:color="auto"/>
    </w:rPr>
  </w:style>
  <w:style w:type="paragraph" w:styleId="5">
    <w:name w:val="heading 5"/>
    <w:basedOn w:val="a"/>
    <w:next w:val="a0"/>
    <w:qFormat/>
    <w:rsid w:val="00502936"/>
    <w:pPr>
      <w:keepNext/>
      <w:autoSpaceDE w:val="0"/>
      <w:autoSpaceDN w:val="0"/>
      <w:adjustRightInd w:val="0"/>
      <w:jc w:val="center"/>
      <w:outlineLvl w:val="4"/>
    </w:pPr>
    <w:rPr>
      <w:rFonts w:ascii="Arial Narrow" w:eastAsia="MS UI Gothic" w:hAnsi="Arial Narrow"/>
      <w:b/>
      <w:color w:val="000000"/>
      <w:sz w:val="1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aliases w:val="標準インデント Char"/>
    <w:basedOn w:val="a"/>
    <w:link w:val="a4"/>
    <w:rsid w:val="00502936"/>
    <w:pPr>
      <w:ind w:left="851"/>
    </w:pPr>
  </w:style>
  <w:style w:type="character" w:customStyle="1" w:styleId="a4">
    <w:name w:val="標準インデント (文字)"/>
    <w:aliases w:val="標準インデント Char (文字)"/>
    <w:link w:val="a0"/>
    <w:locked/>
    <w:rsid w:val="007233E2"/>
    <w:rPr>
      <w:rFonts w:ascii="ＭＳ Ｐゴシック" w:eastAsia="ＭＳ Ｐゴシック" w:hAnsi="Century"/>
      <w:kern w:val="2"/>
      <w:lang w:val="en-US" w:eastAsia="ja-JP" w:bidi="ar-SA"/>
    </w:rPr>
  </w:style>
  <w:style w:type="character" w:customStyle="1" w:styleId="20">
    <w:name w:val="見出し 2 (文字)"/>
    <w:basedOn w:val="a1"/>
    <w:link w:val="2"/>
    <w:rsid w:val="00AE3676"/>
    <w:rPr>
      <w:rFonts w:ascii="Arial" w:eastAsia="ＭＳ ゴシック" w:hAnsi="Arial"/>
      <w:b/>
      <w:bCs/>
      <w:kern w:val="2"/>
      <w:sz w:val="24"/>
    </w:rPr>
  </w:style>
  <w:style w:type="paragraph" w:styleId="a5">
    <w:name w:val="footer"/>
    <w:basedOn w:val="a"/>
    <w:link w:val="a6"/>
    <w:rsid w:val="0050293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AF63C4"/>
    <w:rPr>
      <w:rFonts w:ascii="ＭＳ Ｐゴシック" w:eastAsia="ＭＳ Ｐゴシック"/>
      <w:kern w:val="2"/>
    </w:rPr>
  </w:style>
  <w:style w:type="character" w:styleId="a7">
    <w:name w:val="page number"/>
    <w:basedOn w:val="a1"/>
    <w:rsid w:val="00502936"/>
  </w:style>
  <w:style w:type="paragraph" w:styleId="a8">
    <w:name w:val="header"/>
    <w:basedOn w:val="a"/>
    <w:rsid w:val="00502936"/>
    <w:pPr>
      <w:tabs>
        <w:tab w:val="center" w:pos="4252"/>
        <w:tab w:val="right" w:pos="8504"/>
      </w:tabs>
      <w:snapToGrid w:val="0"/>
    </w:pPr>
  </w:style>
  <w:style w:type="paragraph" w:styleId="10">
    <w:name w:val="toc 1"/>
    <w:basedOn w:val="a"/>
    <w:next w:val="a"/>
    <w:autoRedefine/>
    <w:uiPriority w:val="39"/>
    <w:rsid w:val="00502936"/>
    <w:pPr>
      <w:spacing w:before="120" w:after="120"/>
      <w:jc w:val="left"/>
    </w:pPr>
    <w:rPr>
      <w:rFonts w:ascii="Century"/>
      <w:b/>
      <w:bCs/>
      <w:caps/>
    </w:rPr>
  </w:style>
  <w:style w:type="paragraph" w:styleId="21">
    <w:name w:val="toc 2"/>
    <w:basedOn w:val="a"/>
    <w:next w:val="a"/>
    <w:autoRedefine/>
    <w:uiPriority w:val="39"/>
    <w:rsid w:val="00502936"/>
    <w:pPr>
      <w:ind w:left="200"/>
      <w:jc w:val="left"/>
    </w:pPr>
    <w:rPr>
      <w:rFonts w:ascii="Century"/>
      <w:smallCaps/>
    </w:rPr>
  </w:style>
  <w:style w:type="paragraph" w:styleId="30">
    <w:name w:val="toc 3"/>
    <w:basedOn w:val="a"/>
    <w:next w:val="a"/>
    <w:autoRedefine/>
    <w:uiPriority w:val="39"/>
    <w:rsid w:val="00502936"/>
    <w:pPr>
      <w:ind w:left="400"/>
      <w:jc w:val="left"/>
    </w:pPr>
    <w:rPr>
      <w:rFonts w:ascii="Century"/>
      <w:i/>
      <w:iCs/>
    </w:rPr>
  </w:style>
  <w:style w:type="paragraph" w:styleId="40">
    <w:name w:val="toc 4"/>
    <w:basedOn w:val="a"/>
    <w:next w:val="a"/>
    <w:autoRedefine/>
    <w:semiHidden/>
    <w:rsid w:val="00502936"/>
    <w:pPr>
      <w:ind w:left="600"/>
      <w:jc w:val="left"/>
    </w:pPr>
    <w:rPr>
      <w:rFonts w:ascii="Century"/>
      <w:sz w:val="18"/>
      <w:szCs w:val="18"/>
    </w:rPr>
  </w:style>
  <w:style w:type="paragraph" w:styleId="50">
    <w:name w:val="toc 5"/>
    <w:basedOn w:val="a"/>
    <w:next w:val="a"/>
    <w:autoRedefine/>
    <w:semiHidden/>
    <w:rsid w:val="00502936"/>
    <w:pPr>
      <w:ind w:left="800"/>
      <w:jc w:val="left"/>
    </w:pPr>
    <w:rPr>
      <w:rFonts w:ascii="Century"/>
      <w:sz w:val="18"/>
      <w:szCs w:val="18"/>
    </w:rPr>
  </w:style>
  <w:style w:type="paragraph" w:styleId="6">
    <w:name w:val="toc 6"/>
    <w:basedOn w:val="a"/>
    <w:next w:val="a"/>
    <w:autoRedefine/>
    <w:semiHidden/>
    <w:rsid w:val="00502936"/>
    <w:pPr>
      <w:ind w:left="1000"/>
      <w:jc w:val="left"/>
    </w:pPr>
    <w:rPr>
      <w:rFonts w:ascii="Century"/>
      <w:sz w:val="18"/>
      <w:szCs w:val="18"/>
    </w:rPr>
  </w:style>
  <w:style w:type="paragraph" w:styleId="7">
    <w:name w:val="toc 7"/>
    <w:basedOn w:val="a"/>
    <w:next w:val="a"/>
    <w:autoRedefine/>
    <w:semiHidden/>
    <w:rsid w:val="00502936"/>
    <w:pPr>
      <w:ind w:left="1200"/>
      <w:jc w:val="left"/>
    </w:pPr>
    <w:rPr>
      <w:rFonts w:ascii="Century"/>
      <w:sz w:val="18"/>
      <w:szCs w:val="18"/>
    </w:rPr>
  </w:style>
  <w:style w:type="paragraph" w:styleId="8">
    <w:name w:val="toc 8"/>
    <w:basedOn w:val="a"/>
    <w:next w:val="a"/>
    <w:autoRedefine/>
    <w:semiHidden/>
    <w:rsid w:val="00502936"/>
    <w:pPr>
      <w:ind w:left="1400"/>
      <w:jc w:val="left"/>
    </w:pPr>
    <w:rPr>
      <w:rFonts w:ascii="Century"/>
      <w:sz w:val="18"/>
      <w:szCs w:val="18"/>
    </w:rPr>
  </w:style>
  <w:style w:type="paragraph" w:styleId="9">
    <w:name w:val="toc 9"/>
    <w:basedOn w:val="a"/>
    <w:next w:val="a"/>
    <w:autoRedefine/>
    <w:semiHidden/>
    <w:rsid w:val="00502936"/>
    <w:pPr>
      <w:ind w:left="1600"/>
      <w:jc w:val="left"/>
    </w:pPr>
    <w:rPr>
      <w:rFonts w:ascii="Century"/>
      <w:sz w:val="18"/>
      <w:szCs w:val="18"/>
    </w:rPr>
  </w:style>
  <w:style w:type="paragraph" w:styleId="a9">
    <w:name w:val="Document Map"/>
    <w:basedOn w:val="a"/>
    <w:semiHidden/>
    <w:rsid w:val="00502936"/>
    <w:pPr>
      <w:shd w:val="clear" w:color="auto" w:fill="000080"/>
    </w:pPr>
    <w:rPr>
      <w:rFonts w:ascii="Arial" w:eastAsia="ＭＳ ゴシック" w:hAnsi="Arial"/>
    </w:rPr>
  </w:style>
  <w:style w:type="paragraph" w:styleId="aa">
    <w:name w:val="Date"/>
    <w:basedOn w:val="a"/>
    <w:next w:val="a"/>
    <w:rsid w:val="00502936"/>
    <w:rPr>
      <w:szCs w:val="24"/>
    </w:rPr>
  </w:style>
  <w:style w:type="character" w:styleId="ab">
    <w:name w:val="Hyperlink"/>
    <w:uiPriority w:val="99"/>
    <w:rsid w:val="00502936"/>
    <w:rPr>
      <w:color w:val="0000FF"/>
      <w:u w:val="single"/>
    </w:rPr>
  </w:style>
  <w:style w:type="table" w:styleId="ac">
    <w:name w:val="Table Grid"/>
    <w:basedOn w:val="a2"/>
    <w:rsid w:val="000A726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annotation reference"/>
    <w:semiHidden/>
    <w:rsid w:val="000045F2"/>
    <w:rPr>
      <w:sz w:val="18"/>
      <w:szCs w:val="18"/>
    </w:rPr>
  </w:style>
  <w:style w:type="paragraph" w:styleId="ae">
    <w:name w:val="annotation text"/>
    <w:basedOn w:val="a"/>
    <w:semiHidden/>
    <w:rsid w:val="000045F2"/>
    <w:pPr>
      <w:jc w:val="left"/>
    </w:pPr>
  </w:style>
  <w:style w:type="paragraph" w:styleId="af">
    <w:name w:val="annotation subject"/>
    <w:basedOn w:val="ae"/>
    <w:next w:val="ae"/>
    <w:semiHidden/>
    <w:rsid w:val="000045F2"/>
    <w:rPr>
      <w:b/>
      <w:bCs/>
    </w:rPr>
  </w:style>
  <w:style w:type="paragraph" w:styleId="af0">
    <w:name w:val="Balloon Text"/>
    <w:basedOn w:val="a"/>
    <w:semiHidden/>
    <w:rsid w:val="000045F2"/>
    <w:rPr>
      <w:rFonts w:ascii="Arial" w:eastAsia="ＭＳ ゴシック" w:hAnsi="Arial"/>
      <w:sz w:val="18"/>
      <w:szCs w:val="18"/>
    </w:rPr>
  </w:style>
  <w:style w:type="paragraph" w:styleId="af1">
    <w:name w:val="Body Text Indent"/>
    <w:basedOn w:val="a"/>
    <w:rsid w:val="00296CD7"/>
    <w:pPr>
      <w:ind w:left="1265"/>
    </w:pPr>
    <w:rPr>
      <w:rFonts w:ascii="Century" w:eastAsia="ＭＳ 明朝"/>
      <w:sz w:val="21"/>
      <w:szCs w:val="24"/>
    </w:rPr>
  </w:style>
  <w:style w:type="paragraph" w:styleId="af2">
    <w:name w:val="List Paragraph"/>
    <w:basedOn w:val="a"/>
    <w:uiPriority w:val="34"/>
    <w:qFormat/>
    <w:rsid w:val="004078D9"/>
    <w:pPr>
      <w:ind w:leftChars="400" w:left="840"/>
    </w:pPr>
  </w:style>
  <w:style w:type="paragraph" w:customStyle="1" w:styleId="41">
    <w:name w:val="スタイル 見出し 4 + 赤"/>
    <w:basedOn w:val="a"/>
    <w:rsid w:val="005508C4"/>
    <w:rPr>
      <w:rFonts w:ascii="Century"/>
    </w:rPr>
  </w:style>
  <w:style w:type="paragraph" w:styleId="af3">
    <w:name w:val="Title"/>
    <w:basedOn w:val="a"/>
    <w:next w:val="a"/>
    <w:link w:val="af4"/>
    <w:qFormat/>
    <w:rsid w:val="0098615B"/>
    <w:pPr>
      <w:spacing w:before="240" w:after="120"/>
      <w:jc w:val="center"/>
      <w:outlineLvl w:val="0"/>
    </w:pPr>
    <w:rPr>
      <w:rFonts w:ascii="Arial" w:eastAsia="ＭＳ ゴシック" w:hAnsi="Arial"/>
      <w:sz w:val="32"/>
      <w:szCs w:val="32"/>
    </w:rPr>
  </w:style>
  <w:style w:type="character" w:customStyle="1" w:styleId="af4">
    <w:name w:val="表題 (文字)"/>
    <w:link w:val="af3"/>
    <w:rsid w:val="0098615B"/>
    <w:rPr>
      <w:rFonts w:ascii="Arial" w:eastAsia="ＭＳ ゴシック" w:hAnsi="Arial" w:cs="Times New Roman"/>
      <w:kern w:val="2"/>
      <w:sz w:val="32"/>
      <w:szCs w:val="32"/>
    </w:rPr>
  </w:style>
  <w:style w:type="paragraph" w:styleId="af5">
    <w:name w:val="caption"/>
    <w:basedOn w:val="a"/>
    <w:next w:val="a"/>
    <w:qFormat/>
    <w:rsid w:val="00F710BD"/>
    <w:pPr>
      <w:spacing w:before="120" w:after="240"/>
    </w:pPr>
    <w:rPr>
      <w:rFonts w:ascii="Century"/>
      <w:b/>
      <w:bCs/>
      <w:szCs w:val="21"/>
    </w:rPr>
  </w:style>
  <w:style w:type="character" w:customStyle="1" w:styleId="highlight">
    <w:name w:val="highlight"/>
    <w:basedOn w:val="a1"/>
    <w:rsid w:val="002634E4"/>
  </w:style>
  <w:style w:type="paragraph" w:styleId="af6">
    <w:name w:val="TOC Heading"/>
    <w:basedOn w:val="1"/>
    <w:next w:val="a"/>
    <w:uiPriority w:val="39"/>
    <w:semiHidden/>
    <w:unhideWhenUsed/>
    <w:qFormat/>
    <w:rsid w:val="00C50BBE"/>
    <w:pPr>
      <w:keepLines/>
      <w:widowControl/>
      <w:numPr>
        <w:numId w:val="0"/>
      </w:numPr>
      <w:spacing w:beforeLines="0" w:afterLines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Cs w:val="28"/>
    </w:rPr>
  </w:style>
  <w:style w:type="character" w:customStyle="1" w:styleId="prop">
    <w:name w:val="prop"/>
    <w:basedOn w:val="a1"/>
    <w:rsid w:val="00A75DAF"/>
  </w:style>
  <w:style w:type="character" w:customStyle="1" w:styleId="q">
    <w:name w:val="q"/>
    <w:basedOn w:val="a1"/>
    <w:rsid w:val="00A75DAF"/>
  </w:style>
  <w:style w:type="character" w:customStyle="1" w:styleId="string">
    <w:name w:val="string"/>
    <w:basedOn w:val="a1"/>
    <w:rsid w:val="00A75DAF"/>
  </w:style>
  <w:style w:type="paragraph" w:styleId="HTML">
    <w:name w:val="HTML Preformatted"/>
    <w:basedOn w:val="a"/>
    <w:link w:val="HTML0"/>
    <w:uiPriority w:val="99"/>
    <w:unhideWhenUsed/>
    <w:rsid w:val="002416C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customStyle="1" w:styleId="HTML0">
    <w:name w:val="HTML 書式付き (文字)"/>
    <w:basedOn w:val="a1"/>
    <w:link w:val="HTML"/>
    <w:uiPriority w:val="99"/>
    <w:rsid w:val="002416C2"/>
    <w:rPr>
      <w:rFonts w:ascii="ＭＳ ゴシック" w:eastAsia="ＭＳ ゴシック" w:hAnsi="ＭＳ ゴシック" w:cs="ＭＳ ゴシック"/>
      <w:sz w:val="24"/>
      <w:szCs w:val="24"/>
    </w:rPr>
  </w:style>
  <w:style w:type="paragraph" w:customStyle="1" w:styleId="11">
    <w:name w:val="リスト段落1"/>
    <w:basedOn w:val="a"/>
    <w:rsid w:val="00D91910"/>
    <w:pPr>
      <w:ind w:leftChars="400" w:left="840"/>
    </w:pPr>
    <w:rPr>
      <w:rFonts w:ascii="Century" w:eastAsia="ＭＳ 明朝"/>
      <w:sz w:val="21"/>
      <w:szCs w:val="22"/>
    </w:rPr>
  </w:style>
  <w:style w:type="paragraph" w:styleId="Web">
    <w:name w:val="Normal (Web)"/>
    <w:basedOn w:val="a"/>
    <w:uiPriority w:val="99"/>
    <w:unhideWhenUsed/>
    <w:rsid w:val="00BC4C73"/>
    <w:pPr>
      <w:widowControl/>
      <w:spacing w:before="100" w:beforeAutospacing="1" w:after="100" w:afterAutospacing="1"/>
      <w:jc w:val="left"/>
    </w:pPr>
    <w:rPr>
      <w:rFonts w:hAnsi="ＭＳ Ｐゴシック" w:cs="ＭＳ Ｐゴシック"/>
      <w:kern w:val="0"/>
      <w:sz w:val="24"/>
      <w:szCs w:val="24"/>
    </w:rPr>
  </w:style>
  <w:style w:type="character" w:styleId="af7">
    <w:name w:val="Strong"/>
    <w:basedOn w:val="a1"/>
    <w:uiPriority w:val="22"/>
    <w:qFormat/>
    <w:rsid w:val="00803B87"/>
    <w:rPr>
      <w:b/>
      <w:bCs/>
    </w:rPr>
  </w:style>
  <w:style w:type="character" w:customStyle="1" w:styleId="hps">
    <w:name w:val="hps"/>
    <w:basedOn w:val="a1"/>
    <w:rsid w:val="009552B1"/>
  </w:style>
  <w:style w:type="character" w:styleId="HTML1">
    <w:name w:val="HTML Code"/>
    <w:basedOn w:val="a1"/>
    <w:uiPriority w:val="99"/>
    <w:unhideWhenUsed/>
    <w:rsid w:val="007D5543"/>
    <w:rPr>
      <w:rFonts w:ascii="ＭＳ ゴシック" w:eastAsia="ＭＳ ゴシック" w:hAnsi="ＭＳ ゴシック" w:cs="ＭＳ ゴシック"/>
      <w:sz w:val="24"/>
      <w:szCs w:val="24"/>
    </w:rPr>
  </w:style>
  <w:style w:type="paragraph" w:styleId="af8">
    <w:name w:val="No Spacing"/>
    <w:uiPriority w:val="1"/>
    <w:qFormat/>
    <w:rsid w:val="00171830"/>
    <w:pPr>
      <w:widowControl w:val="0"/>
      <w:spacing w:line="240" w:lineRule="exact"/>
      <w:jc w:val="both"/>
    </w:pPr>
    <w:rPr>
      <w:rFonts w:ascii="メイリオ" w:eastAsia="メイリオ" w:hAnsi="メイリオ" w:cs="Arial"/>
      <w:color w:val="000000"/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FollowedHyperlink" w:uiPriority="99"/>
    <w:lsdException w:name="Strong" w:uiPriority="22" w:qFormat="1"/>
    <w:lsdException w:name="Emphasis" w:qFormat="1"/>
    <w:lsdException w:name="Normal (Web)" w:uiPriority="99"/>
    <w:lsdException w:name="HTML Code" w:uiPriority="99"/>
    <w:lsdException w:name="HTML Preformatted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530D6"/>
    <w:pPr>
      <w:widowControl w:val="0"/>
      <w:jc w:val="both"/>
    </w:pPr>
    <w:rPr>
      <w:rFonts w:ascii="ＭＳ Ｐゴシック" w:eastAsia="ＭＳ Ｐゴシック"/>
      <w:kern w:val="2"/>
    </w:rPr>
  </w:style>
  <w:style w:type="paragraph" w:styleId="1">
    <w:name w:val="heading 1"/>
    <w:basedOn w:val="a"/>
    <w:next w:val="a"/>
    <w:qFormat/>
    <w:rsid w:val="00502936"/>
    <w:pPr>
      <w:keepNext/>
      <w:numPr>
        <w:numId w:val="1"/>
      </w:numPr>
      <w:spacing w:beforeLines="50" w:afterLines="50"/>
      <w:outlineLvl w:val="0"/>
    </w:pPr>
    <w:rPr>
      <w:rFonts w:ascii="Arial" w:eastAsia="ＭＳ ゴシック" w:hAnsi="Arial"/>
      <w:b/>
      <w:bCs/>
      <w:sz w:val="28"/>
    </w:rPr>
  </w:style>
  <w:style w:type="paragraph" w:styleId="2">
    <w:name w:val="heading 2"/>
    <w:basedOn w:val="a"/>
    <w:next w:val="a0"/>
    <w:link w:val="20"/>
    <w:qFormat/>
    <w:rsid w:val="00502936"/>
    <w:pPr>
      <w:keepNext/>
      <w:numPr>
        <w:ilvl w:val="1"/>
        <w:numId w:val="1"/>
      </w:numPr>
      <w:spacing w:beforeLines="50" w:afterLines="50"/>
      <w:outlineLvl w:val="1"/>
    </w:pPr>
    <w:rPr>
      <w:rFonts w:ascii="Arial" w:eastAsia="ＭＳ ゴシック" w:hAnsi="Arial"/>
      <w:b/>
      <w:bCs/>
      <w:sz w:val="24"/>
    </w:rPr>
  </w:style>
  <w:style w:type="paragraph" w:styleId="3">
    <w:name w:val="heading 3"/>
    <w:basedOn w:val="a"/>
    <w:next w:val="a0"/>
    <w:qFormat/>
    <w:rsid w:val="00B056DB"/>
    <w:pPr>
      <w:keepNext/>
      <w:numPr>
        <w:ilvl w:val="2"/>
        <w:numId w:val="1"/>
      </w:numPr>
      <w:tabs>
        <w:tab w:val="left" w:pos="992"/>
      </w:tabs>
      <w:outlineLvl w:val="2"/>
    </w:pPr>
    <w:rPr>
      <w:rFonts w:hAnsi="ＭＳ Ｐゴシック"/>
      <w:b/>
      <w:sz w:val="22"/>
    </w:rPr>
  </w:style>
  <w:style w:type="paragraph" w:styleId="4">
    <w:name w:val="heading 4"/>
    <w:basedOn w:val="3"/>
    <w:next w:val="a"/>
    <w:autoRedefine/>
    <w:qFormat/>
    <w:rsid w:val="00F530D6"/>
    <w:pPr>
      <w:keepNext w:val="0"/>
      <w:numPr>
        <w:ilvl w:val="0"/>
        <w:numId w:val="0"/>
      </w:numPr>
      <w:tabs>
        <w:tab w:val="clear" w:pos="992"/>
      </w:tabs>
      <w:outlineLvl w:val="3"/>
    </w:pPr>
    <w:rPr>
      <w:rFonts w:hAnsi="Century"/>
      <w:b w:val="0"/>
      <w:color w:val="FF0000"/>
      <w:sz w:val="20"/>
      <w:bdr w:val="single" w:sz="4" w:space="0" w:color="auto"/>
    </w:rPr>
  </w:style>
  <w:style w:type="paragraph" w:styleId="5">
    <w:name w:val="heading 5"/>
    <w:basedOn w:val="a"/>
    <w:next w:val="a0"/>
    <w:qFormat/>
    <w:rsid w:val="00502936"/>
    <w:pPr>
      <w:keepNext/>
      <w:autoSpaceDE w:val="0"/>
      <w:autoSpaceDN w:val="0"/>
      <w:adjustRightInd w:val="0"/>
      <w:jc w:val="center"/>
      <w:outlineLvl w:val="4"/>
    </w:pPr>
    <w:rPr>
      <w:rFonts w:ascii="Arial Narrow" w:eastAsia="MS UI Gothic" w:hAnsi="Arial Narrow"/>
      <w:b/>
      <w:color w:val="000000"/>
      <w:sz w:val="1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aliases w:val="標準インデント Char"/>
    <w:basedOn w:val="a"/>
    <w:link w:val="a4"/>
    <w:rsid w:val="00502936"/>
    <w:pPr>
      <w:ind w:left="851"/>
    </w:pPr>
  </w:style>
  <w:style w:type="character" w:customStyle="1" w:styleId="a4">
    <w:name w:val="標準インデント (文字)"/>
    <w:aliases w:val="標準インデント Char (文字)"/>
    <w:link w:val="a0"/>
    <w:locked/>
    <w:rsid w:val="007233E2"/>
    <w:rPr>
      <w:rFonts w:ascii="ＭＳ Ｐゴシック" w:eastAsia="ＭＳ Ｐゴシック" w:hAnsi="Century"/>
      <w:kern w:val="2"/>
      <w:lang w:val="en-US" w:eastAsia="ja-JP" w:bidi="ar-SA"/>
    </w:rPr>
  </w:style>
  <w:style w:type="character" w:customStyle="1" w:styleId="20">
    <w:name w:val="見出し 2 (文字)"/>
    <w:basedOn w:val="a1"/>
    <w:link w:val="2"/>
    <w:rsid w:val="00AE3676"/>
    <w:rPr>
      <w:rFonts w:ascii="Arial" w:eastAsia="ＭＳ ゴシック" w:hAnsi="Arial"/>
      <w:b/>
      <w:bCs/>
      <w:kern w:val="2"/>
      <w:sz w:val="24"/>
    </w:rPr>
  </w:style>
  <w:style w:type="paragraph" w:styleId="a5">
    <w:name w:val="footer"/>
    <w:basedOn w:val="a"/>
    <w:link w:val="a6"/>
    <w:rsid w:val="0050293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AF63C4"/>
    <w:rPr>
      <w:rFonts w:ascii="ＭＳ Ｐゴシック" w:eastAsia="ＭＳ Ｐゴシック"/>
      <w:kern w:val="2"/>
    </w:rPr>
  </w:style>
  <w:style w:type="character" w:styleId="a7">
    <w:name w:val="page number"/>
    <w:basedOn w:val="a1"/>
    <w:rsid w:val="00502936"/>
  </w:style>
  <w:style w:type="paragraph" w:styleId="a8">
    <w:name w:val="header"/>
    <w:basedOn w:val="a"/>
    <w:rsid w:val="00502936"/>
    <w:pPr>
      <w:tabs>
        <w:tab w:val="center" w:pos="4252"/>
        <w:tab w:val="right" w:pos="8504"/>
      </w:tabs>
      <w:snapToGrid w:val="0"/>
    </w:pPr>
  </w:style>
  <w:style w:type="paragraph" w:styleId="10">
    <w:name w:val="toc 1"/>
    <w:basedOn w:val="a"/>
    <w:next w:val="a"/>
    <w:autoRedefine/>
    <w:uiPriority w:val="39"/>
    <w:rsid w:val="00502936"/>
    <w:pPr>
      <w:spacing w:before="120" w:after="120"/>
      <w:jc w:val="left"/>
    </w:pPr>
    <w:rPr>
      <w:rFonts w:ascii="Century"/>
      <w:b/>
      <w:bCs/>
      <w:caps/>
    </w:rPr>
  </w:style>
  <w:style w:type="paragraph" w:styleId="21">
    <w:name w:val="toc 2"/>
    <w:basedOn w:val="a"/>
    <w:next w:val="a"/>
    <w:autoRedefine/>
    <w:uiPriority w:val="39"/>
    <w:rsid w:val="00502936"/>
    <w:pPr>
      <w:ind w:left="200"/>
      <w:jc w:val="left"/>
    </w:pPr>
    <w:rPr>
      <w:rFonts w:ascii="Century"/>
      <w:smallCaps/>
    </w:rPr>
  </w:style>
  <w:style w:type="paragraph" w:styleId="30">
    <w:name w:val="toc 3"/>
    <w:basedOn w:val="a"/>
    <w:next w:val="a"/>
    <w:autoRedefine/>
    <w:uiPriority w:val="39"/>
    <w:rsid w:val="00502936"/>
    <w:pPr>
      <w:ind w:left="400"/>
      <w:jc w:val="left"/>
    </w:pPr>
    <w:rPr>
      <w:rFonts w:ascii="Century"/>
      <w:i/>
      <w:iCs/>
    </w:rPr>
  </w:style>
  <w:style w:type="paragraph" w:styleId="40">
    <w:name w:val="toc 4"/>
    <w:basedOn w:val="a"/>
    <w:next w:val="a"/>
    <w:autoRedefine/>
    <w:semiHidden/>
    <w:rsid w:val="00502936"/>
    <w:pPr>
      <w:ind w:left="600"/>
      <w:jc w:val="left"/>
    </w:pPr>
    <w:rPr>
      <w:rFonts w:ascii="Century"/>
      <w:sz w:val="18"/>
      <w:szCs w:val="18"/>
    </w:rPr>
  </w:style>
  <w:style w:type="paragraph" w:styleId="50">
    <w:name w:val="toc 5"/>
    <w:basedOn w:val="a"/>
    <w:next w:val="a"/>
    <w:autoRedefine/>
    <w:semiHidden/>
    <w:rsid w:val="00502936"/>
    <w:pPr>
      <w:ind w:left="800"/>
      <w:jc w:val="left"/>
    </w:pPr>
    <w:rPr>
      <w:rFonts w:ascii="Century"/>
      <w:sz w:val="18"/>
      <w:szCs w:val="18"/>
    </w:rPr>
  </w:style>
  <w:style w:type="paragraph" w:styleId="6">
    <w:name w:val="toc 6"/>
    <w:basedOn w:val="a"/>
    <w:next w:val="a"/>
    <w:autoRedefine/>
    <w:semiHidden/>
    <w:rsid w:val="00502936"/>
    <w:pPr>
      <w:ind w:left="1000"/>
      <w:jc w:val="left"/>
    </w:pPr>
    <w:rPr>
      <w:rFonts w:ascii="Century"/>
      <w:sz w:val="18"/>
      <w:szCs w:val="18"/>
    </w:rPr>
  </w:style>
  <w:style w:type="paragraph" w:styleId="7">
    <w:name w:val="toc 7"/>
    <w:basedOn w:val="a"/>
    <w:next w:val="a"/>
    <w:autoRedefine/>
    <w:semiHidden/>
    <w:rsid w:val="00502936"/>
    <w:pPr>
      <w:ind w:left="1200"/>
      <w:jc w:val="left"/>
    </w:pPr>
    <w:rPr>
      <w:rFonts w:ascii="Century"/>
      <w:sz w:val="18"/>
      <w:szCs w:val="18"/>
    </w:rPr>
  </w:style>
  <w:style w:type="paragraph" w:styleId="8">
    <w:name w:val="toc 8"/>
    <w:basedOn w:val="a"/>
    <w:next w:val="a"/>
    <w:autoRedefine/>
    <w:semiHidden/>
    <w:rsid w:val="00502936"/>
    <w:pPr>
      <w:ind w:left="1400"/>
      <w:jc w:val="left"/>
    </w:pPr>
    <w:rPr>
      <w:rFonts w:ascii="Century"/>
      <w:sz w:val="18"/>
      <w:szCs w:val="18"/>
    </w:rPr>
  </w:style>
  <w:style w:type="paragraph" w:styleId="9">
    <w:name w:val="toc 9"/>
    <w:basedOn w:val="a"/>
    <w:next w:val="a"/>
    <w:autoRedefine/>
    <w:semiHidden/>
    <w:rsid w:val="00502936"/>
    <w:pPr>
      <w:ind w:left="1600"/>
      <w:jc w:val="left"/>
    </w:pPr>
    <w:rPr>
      <w:rFonts w:ascii="Century"/>
      <w:sz w:val="18"/>
      <w:szCs w:val="18"/>
    </w:rPr>
  </w:style>
  <w:style w:type="paragraph" w:styleId="a9">
    <w:name w:val="Document Map"/>
    <w:basedOn w:val="a"/>
    <w:semiHidden/>
    <w:rsid w:val="00502936"/>
    <w:pPr>
      <w:shd w:val="clear" w:color="auto" w:fill="000080"/>
    </w:pPr>
    <w:rPr>
      <w:rFonts w:ascii="Arial" w:eastAsia="ＭＳ ゴシック" w:hAnsi="Arial"/>
    </w:rPr>
  </w:style>
  <w:style w:type="paragraph" w:styleId="aa">
    <w:name w:val="Date"/>
    <w:basedOn w:val="a"/>
    <w:next w:val="a"/>
    <w:rsid w:val="00502936"/>
    <w:rPr>
      <w:szCs w:val="24"/>
    </w:rPr>
  </w:style>
  <w:style w:type="character" w:styleId="ab">
    <w:name w:val="Hyperlink"/>
    <w:uiPriority w:val="99"/>
    <w:rsid w:val="00502936"/>
    <w:rPr>
      <w:color w:val="0000FF"/>
      <w:u w:val="single"/>
    </w:rPr>
  </w:style>
  <w:style w:type="table" w:styleId="ac">
    <w:name w:val="Table Grid"/>
    <w:basedOn w:val="a2"/>
    <w:rsid w:val="000A726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annotation reference"/>
    <w:semiHidden/>
    <w:rsid w:val="000045F2"/>
    <w:rPr>
      <w:sz w:val="18"/>
      <w:szCs w:val="18"/>
    </w:rPr>
  </w:style>
  <w:style w:type="paragraph" w:styleId="ae">
    <w:name w:val="annotation text"/>
    <w:basedOn w:val="a"/>
    <w:semiHidden/>
    <w:rsid w:val="000045F2"/>
    <w:pPr>
      <w:jc w:val="left"/>
    </w:pPr>
  </w:style>
  <w:style w:type="paragraph" w:styleId="af">
    <w:name w:val="annotation subject"/>
    <w:basedOn w:val="ae"/>
    <w:next w:val="ae"/>
    <w:semiHidden/>
    <w:rsid w:val="000045F2"/>
    <w:rPr>
      <w:b/>
      <w:bCs/>
    </w:rPr>
  </w:style>
  <w:style w:type="paragraph" w:styleId="af0">
    <w:name w:val="Balloon Text"/>
    <w:basedOn w:val="a"/>
    <w:semiHidden/>
    <w:rsid w:val="000045F2"/>
    <w:rPr>
      <w:rFonts w:ascii="Arial" w:eastAsia="ＭＳ ゴシック" w:hAnsi="Arial"/>
      <w:sz w:val="18"/>
      <w:szCs w:val="18"/>
    </w:rPr>
  </w:style>
  <w:style w:type="paragraph" w:styleId="af1">
    <w:name w:val="Body Text Indent"/>
    <w:basedOn w:val="a"/>
    <w:rsid w:val="00296CD7"/>
    <w:pPr>
      <w:ind w:left="1265"/>
    </w:pPr>
    <w:rPr>
      <w:rFonts w:ascii="Century" w:eastAsia="ＭＳ 明朝"/>
      <w:sz w:val="21"/>
      <w:szCs w:val="24"/>
    </w:rPr>
  </w:style>
  <w:style w:type="paragraph" w:styleId="af2">
    <w:name w:val="List Paragraph"/>
    <w:basedOn w:val="a"/>
    <w:uiPriority w:val="34"/>
    <w:qFormat/>
    <w:rsid w:val="004078D9"/>
    <w:pPr>
      <w:ind w:leftChars="400" w:left="840"/>
    </w:pPr>
  </w:style>
  <w:style w:type="paragraph" w:customStyle="1" w:styleId="41">
    <w:name w:val="スタイル 見出し 4 + 赤"/>
    <w:basedOn w:val="a"/>
    <w:rsid w:val="005508C4"/>
    <w:rPr>
      <w:rFonts w:ascii="Century"/>
    </w:rPr>
  </w:style>
  <w:style w:type="paragraph" w:styleId="af3">
    <w:name w:val="Title"/>
    <w:basedOn w:val="a"/>
    <w:next w:val="a"/>
    <w:link w:val="af4"/>
    <w:qFormat/>
    <w:rsid w:val="0098615B"/>
    <w:pPr>
      <w:spacing w:before="240" w:after="120"/>
      <w:jc w:val="center"/>
      <w:outlineLvl w:val="0"/>
    </w:pPr>
    <w:rPr>
      <w:rFonts w:ascii="Arial" w:eastAsia="ＭＳ ゴシック" w:hAnsi="Arial"/>
      <w:sz w:val="32"/>
      <w:szCs w:val="32"/>
    </w:rPr>
  </w:style>
  <w:style w:type="character" w:customStyle="1" w:styleId="af4">
    <w:name w:val="表題 (文字)"/>
    <w:link w:val="af3"/>
    <w:rsid w:val="0098615B"/>
    <w:rPr>
      <w:rFonts w:ascii="Arial" w:eastAsia="ＭＳ ゴシック" w:hAnsi="Arial" w:cs="Times New Roman"/>
      <w:kern w:val="2"/>
      <w:sz w:val="32"/>
      <w:szCs w:val="32"/>
    </w:rPr>
  </w:style>
  <w:style w:type="paragraph" w:styleId="af5">
    <w:name w:val="caption"/>
    <w:basedOn w:val="a"/>
    <w:next w:val="a"/>
    <w:qFormat/>
    <w:rsid w:val="00F710BD"/>
    <w:pPr>
      <w:spacing w:before="120" w:after="240"/>
    </w:pPr>
    <w:rPr>
      <w:rFonts w:ascii="Century"/>
      <w:b/>
      <w:bCs/>
      <w:szCs w:val="21"/>
    </w:rPr>
  </w:style>
  <w:style w:type="character" w:customStyle="1" w:styleId="highlight">
    <w:name w:val="highlight"/>
    <w:basedOn w:val="a1"/>
    <w:rsid w:val="002634E4"/>
  </w:style>
  <w:style w:type="paragraph" w:styleId="af6">
    <w:name w:val="TOC Heading"/>
    <w:basedOn w:val="1"/>
    <w:next w:val="a"/>
    <w:uiPriority w:val="39"/>
    <w:semiHidden/>
    <w:unhideWhenUsed/>
    <w:qFormat/>
    <w:rsid w:val="00C50BBE"/>
    <w:pPr>
      <w:keepLines/>
      <w:widowControl/>
      <w:numPr>
        <w:numId w:val="0"/>
      </w:numPr>
      <w:spacing w:beforeLines="0" w:afterLines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Cs w:val="28"/>
    </w:rPr>
  </w:style>
  <w:style w:type="character" w:customStyle="1" w:styleId="prop">
    <w:name w:val="prop"/>
    <w:basedOn w:val="a1"/>
    <w:rsid w:val="00A75DAF"/>
  </w:style>
  <w:style w:type="character" w:customStyle="1" w:styleId="q">
    <w:name w:val="q"/>
    <w:basedOn w:val="a1"/>
    <w:rsid w:val="00A75DAF"/>
  </w:style>
  <w:style w:type="character" w:customStyle="1" w:styleId="string">
    <w:name w:val="string"/>
    <w:basedOn w:val="a1"/>
    <w:rsid w:val="00A75DAF"/>
  </w:style>
  <w:style w:type="paragraph" w:styleId="HTML">
    <w:name w:val="HTML Preformatted"/>
    <w:basedOn w:val="a"/>
    <w:link w:val="HTML0"/>
    <w:uiPriority w:val="99"/>
    <w:unhideWhenUsed/>
    <w:rsid w:val="002416C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customStyle="1" w:styleId="HTML0">
    <w:name w:val="HTML 書式付き (文字)"/>
    <w:basedOn w:val="a1"/>
    <w:link w:val="HTML"/>
    <w:uiPriority w:val="99"/>
    <w:rsid w:val="002416C2"/>
    <w:rPr>
      <w:rFonts w:ascii="ＭＳ ゴシック" w:eastAsia="ＭＳ ゴシック" w:hAnsi="ＭＳ ゴシック" w:cs="ＭＳ ゴシック"/>
      <w:sz w:val="24"/>
      <w:szCs w:val="24"/>
    </w:rPr>
  </w:style>
  <w:style w:type="paragraph" w:customStyle="1" w:styleId="11">
    <w:name w:val="リスト段落1"/>
    <w:basedOn w:val="a"/>
    <w:rsid w:val="00D91910"/>
    <w:pPr>
      <w:ind w:leftChars="400" w:left="840"/>
    </w:pPr>
    <w:rPr>
      <w:rFonts w:ascii="Century" w:eastAsia="ＭＳ 明朝"/>
      <w:sz w:val="21"/>
      <w:szCs w:val="22"/>
    </w:rPr>
  </w:style>
  <w:style w:type="paragraph" w:styleId="Web">
    <w:name w:val="Normal (Web)"/>
    <w:basedOn w:val="a"/>
    <w:uiPriority w:val="99"/>
    <w:unhideWhenUsed/>
    <w:rsid w:val="00BC4C73"/>
    <w:pPr>
      <w:widowControl/>
      <w:spacing w:before="100" w:beforeAutospacing="1" w:after="100" w:afterAutospacing="1"/>
      <w:jc w:val="left"/>
    </w:pPr>
    <w:rPr>
      <w:rFonts w:hAnsi="ＭＳ Ｐゴシック" w:cs="ＭＳ Ｐゴシック"/>
      <w:kern w:val="0"/>
      <w:sz w:val="24"/>
      <w:szCs w:val="24"/>
    </w:rPr>
  </w:style>
  <w:style w:type="character" w:styleId="af7">
    <w:name w:val="Strong"/>
    <w:basedOn w:val="a1"/>
    <w:uiPriority w:val="22"/>
    <w:qFormat/>
    <w:rsid w:val="00803B87"/>
    <w:rPr>
      <w:b/>
      <w:bCs/>
    </w:rPr>
  </w:style>
  <w:style w:type="character" w:customStyle="1" w:styleId="hps">
    <w:name w:val="hps"/>
    <w:basedOn w:val="a1"/>
    <w:rsid w:val="009552B1"/>
  </w:style>
  <w:style w:type="character" w:styleId="HTML1">
    <w:name w:val="HTML Code"/>
    <w:basedOn w:val="a1"/>
    <w:uiPriority w:val="99"/>
    <w:unhideWhenUsed/>
    <w:rsid w:val="007D5543"/>
    <w:rPr>
      <w:rFonts w:ascii="ＭＳ ゴシック" w:eastAsia="ＭＳ ゴシック" w:hAnsi="ＭＳ ゴシック" w:cs="ＭＳ ゴシック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9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65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16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1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10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2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34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39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47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70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8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5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7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36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9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31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5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22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8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95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2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43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7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08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29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25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40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55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3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989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87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66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84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1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5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5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9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0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6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39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02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95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1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8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24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27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1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stanza-dev.herokuapp.com/stanza/mpo_genus?mpo_id=MPO_01005" TargetMode="External"/><Relationship Id="rId18" Type="http://schemas.openxmlformats.org/officeDocument/2006/relationships/image" Target="media/image6.png"/><Relationship Id="rId26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hyperlink" Target="http://stanza-dev.herokuapp.com/stanza/gmo_applied_spices?medium_id=NBRC_M231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hyperlink" Target="http://stanza-dev.herokuapp.com/stanza/mpo_shape?mpo_id=MPO_01005" TargetMode="External"/><Relationship Id="rId25" Type="http://schemas.openxmlformats.org/officeDocument/2006/relationships/hyperlink" Target="http://stanza-dev.herokuapp.com/stanza/gmo_approximation?medium_id=NBRC_M231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image" Target="media/image7.pn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stanza-dev.herokuapp.com/stanza/my_inf?mpo_id=MPO_01005" TargetMode="External"/><Relationship Id="rId24" Type="http://schemas.openxmlformats.org/officeDocument/2006/relationships/image" Target="media/image9.png"/><Relationship Id="rId5" Type="http://schemas.openxmlformats.org/officeDocument/2006/relationships/webSettings" Target="webSettings.xml"/><Relationship Id="rId15" Type="http://schemas.openxmlformats.org/officeDocument/2006/relationships/hyperlink" Target="http://stanza-dev.herokuapp.com/stanza/mpo_environment?mpo_id=MPO_01005" TargetMode="External"/><Relationship Id="rId23" Type="http://schemas.openxmlformats.org/officeDocument/2006/relationships/hyperlink" Target="http://stanza-dev.herokuapp.com/stanza/gmo_genus?medium_id=NBRC_M231" TargetMode="External"/><Relationship Id="rId28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hyperlink" Target="http://stanza-dev.herokuapp.com/stanza/medium_components?medium_id=NBRC_M1004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png"/><Relationship Id="rId22" Type="http://schemas.openxmlformats.org/officeDocument/2006/relationships/image" Target="media/image8.png"/><Relationship Id="rId27" Type="http://schemas.openxmlformats.org/officeDocument/2006/relationships/footer" Target="footer1.xml"/><Relationship Id="rId30" Type="http://schemas.microsoft.com/office/2007/relationships/stylesWithEffects" Target="stylesWithEffect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2.bin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job\project\2003\&#23713;&#23665;_2003\&#35373;&#35336;&#26360;&#12486;&#12531;&#12503;&#12524;&#12540;&#12488;&#65288;&#27178;&#26360;&#12365;&#12289;10p&#65289;.dot" TargetMode="Externa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lnDef>
      <a:spPr/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63CA377B-EC9A-40E0-8EB4-AFB8D186AC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設計書テンプレート（横書き、10p）.dot</Template>
  <TotalTime>0</TotalTime>
  <Pages>15</Pages>
  <Words>823</Words>
  <Characters>4695</Characters>
  <Application>Microsoft Office Word</Application>
  <DocSecurity>0</DocSecurity>
  <Lines>39</Lines>
  <Paragraphs>11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5507</CharactersWithSpaces>
  <SharedDoc>false</SharedDoc>
  <HLinks>
    <vt:vector size="102" baseType="variant">
      <vt:variant>
        <vt:i4>1507349</vt:i4>
      </vt:variant>
      <vt:variant>
        <vt:i4>102</vt:i4>
      </vt:variant>
      <vt:variant>
        <vt:i4>0</vt:i4>
      </vt:variant>
      <vt:variant>
        <vt:i4>5</vt:i4>
      </vt:variant>
      <vt:variant>
        <vt:lpwstr>http://www.infocom.co.jp/</vt:lpwstr>
      </vt:variant>
      <vt:variant>
        <vt:lpwstr/>
      </vt:variant>
      <vt:variant>
        <vt:i4>1179711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_Toc338345007</vt:lpwstr>
      </vt:variant>
      <vt:variant>
        <vt:i4>1179711</vt:i4>
      </vt:variant>
      <vt:variant>
        <vt:i4>89</vt:i4>
      </vt:variant>
      <vt:variant>
        <vt:i4>0</vt:i4>
      </vt:variant>
      <vt:variant>
        <vt:i4>5</vt:i4>
      </vt:variant>
      <vt:variant>
        <vt:lpwstr/>
      </vt:variant>
      <vt:variant>
        <vt:lpwstr>_Toc338345006</vt:lpwstr>
      </vt:variant>
      <vt:variant>
        <vt:i4>1179711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_Toc338345005</vt:lpwstr>
      </vt:variant>
      <vt:variant>
        <vt:i4>1179711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_Toc338345004</vt:lpwstr>
      </vt:variant>
      <vt:variant>
        <vt:i4>1179711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_Toc338345003</vt:lpwstr>
      </vt:variant>
      <vt:variant>
        <vt:i4>1179711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_Toc338345002</vt:lpwstr>
      </vt:variant>
      <vt:variant>
        <vt:i4>1179711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_Toc338345001</vt:lpwstr>
      </vt:variant>
      <vt:variant>
        <vt:i4>1179711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_Toc338345000</vt:lpwstr>
      </vt:variant>
      <vt:variant>
        <vt:i4>1703990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_Toc338344999</vt:lpwstr>
      </vt:variant>
      <vt:variant>
        <vt:i4>1703990</vt:i4>
      </vt:variant>
      <vt:variant>
        <vt:i4>41</vt:i4>
      </vt:variant>
      <vt:variant>
        <vt:i4>0</vt:i4>
      </vt:variant>
      <vt:variant>
        <vt:i4>5</vt:i4>
      </vt:variant>
      <vt:variant>
        <vt:lpwstr/>
      </vt:variant>
      <vt:variant>
        <vt:lpwstr>_Toc338344998</vt:lpwstr>
      </vt:variant>
      <vt:variant>
        <vt:i4>1703990</vt:i4>
      </vt:variant>
      <vt:variant>
        <vt:i4>35</vt:i4>
      </vt:variant>
      <vt:variant>
        <vt:i4>0</vt:i4>
      </vt:variant>
      <vt:variant>
        <vt:i4>5</vt:i4>
      </vt:variant>
      <vt:variant>
        <vt:lpwstr/>
      </vt:variant>
      <vt:variant>
        <vt:lpwstr>_Toc338344997</vt:lpwstr>
      </vt:variant>
      <vt:variant>
        <vt:i4>1703990</vt:i4>
      </vt:variant>
      <vt:variant>
        <vt:i4>29</vt:i4>
      </vt:variant>
      <vt:variant>
        <vt:i4>0</vt:i4>
      </vt:variant>
      <vt:variant>
        <vt:i4>5</vt:i4>
      </vt:variant>
      <vt:variant>
        <vt:lpwstr/>
      </vt:variant>
      <vt:variant>
        <vt:lpwstr>_Toc338344996</vt:lpwstr>
      </vt:variant>
      <vt:variant>
        <vt:i4>1703990</vt:i4>
      </vt:variant>
      <vt:variant>
        <vt:i4>23</vt:i4>
      </vt:variant>
      <vt:variant>
        <vt:i4>0</vt:i4>
      </vt:variant>
      <vt:variant>
        <vt:i4>5</vt:i4>
      </vt:variant>
      <vt:variant>
        <vt:lpwstr/>
      </vt:variant>
      <vt:variant>
        <vt:lpwstr>_Toc338344995</vt:lpwstr>
      </vt:variant>
      <vt:variant>
        <vt:i4>1703990</vt:i4>
      </vt:variant>
      <vt:variant>
        <vt:i4>17</vt:i4>
      </vt:variant>
      <vt:variant>
        <vt:i4>0</vt:i4>
      </vt:variant>
      <vt:variant>
        <vt:i4>5</vt:i4>
      </vt:variant>
      <vt:variant>
        <vt:lpwstr/>
      </vt:variant>
      <vt:variant>
        <vt:lpwstr>_Toc338344994</vt:lpwstr>
      </vt:variant>
      <vt:variant>
        <vt:i4>1703990</vt:i4>
      </vt:variant>
      <vt:variant>
        <vt:i4>11</vt:i4>
      </vt:variant>
      <vt:variant>
        <vt:i4>0</vt:i4>
      </vt:variant>
      <vt:variant>
        <vt:i4>5</vt:i4>
      </vt:variant>
      <vt:variant>
        <vt:lpwstr/>
      </vt:variant>
      <vt:variant>
        <vt:lpwstr>_Toc338344993</vt:lpwstr>
      </vt:variant>
      <vt:variant>
        <vt:i4>1703990</vt:i4>
      </vt:variant>
      <vt:variant>
        <vt:i4>5</vt:i4>
      </vt:variant>
      <vt:variant>
        <vt:i4>0</vt:i4>
      </vt:variant>
      <vt:variant>
        <vt:i4>5</vt:i4>
      </vt:variant>
      <vt:variant>
        <vt:lpwstr/>
      </vt:variant>
      <vt:variant>
        <vt:lpwstr>_Toc338344992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cp:lastPrinted>2009-06-30T14:08:00Z</cp:lastPrinted>
  <dcterms:created xsi:type="dcterms:W3CDTF">2014-03-30T10:57:00Z</dcterms:created>
  <dcterms:modified xsi:type="dcterms:W3CDTF">2014-03-30T10:57:00Z</dcterms:modified>
</cp:coreProperties>
</file>